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94E5" w14:textId="77777777" w:rsidR="0056537F" w:rsidRDefault="004D4F7F" w:rsidP="0056537F">
      <w:pPr>
        <w:pageBreakBefore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CB7CDA" wp14:editId="6B2BD776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117336" cy="3560445"/>
                <wp:effectExtent l="0" t="0" r="17145" b="215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336" cy="356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042C" w14:textId="77777777" w:rsidR="00457501" w:rsidRPr="00221E8E" w:rsidRDefault="00457501" w:rsidP="005653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CSI 2010 Specification for:</w:t>
                            </w:r>
                          </w:p>
                          <w:p w14:paraId="271BE587" w14:textId="1B49C739" w:rsidR="00457501" w:rsidRPr="006B5DF7" w:rsidRDefault="00457501" w:rsidP="005C5A7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FLIR </w:t>
                            </w:r>
                            <w:r w:rsidRPr="00670DD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CP-6408-21-I IR PTZ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B5DF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Camera</w:t>
                            </w:r>
                          </w:p>
                          <w:p w14:paraId="744121D7" w14:textId="77777777" w:rsidR="00457501" w:rsidRPr="00221E8E" w:rsidRDefault="00457501" w:rsidP="0056537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1BC1EFC" w14:textId="77777777" w:rsidR="00457501" w:rsidRPr="00221E8E" w:rsidRDefault="00457501" w:rsidP="0056537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Notes to Specifier: </w:t>
                            </w:r>
                          </w:p>
                          <w:p w14:paraId="28FD4FFD" w14:textId="77777777" w:rsidR="00457501" w:rsidRPr="00221E8E" w:rsidRDefault="00457501" w:rsidP="0056537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8F2575C" w14:textId="77777777" w:rsidR="00457501" w:rsidRPr="00221E8E" w:rsidRDefault="00457501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This CSI 2010-compliant specification is designed to allow the specifier to specify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FLIR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or similar products for any type of project. Specifier can easily customize this specification to his/her needs.  </w:t>
                            </w:r>
                          </w:p>
                          <w:p w14:paraId="240E229D" w14:textId="1B789A76" w:rsidR="00457501" w:rsidRPr="00221E8E" w:rsidRDefault="00457501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The specification is not proprietary to </w:t>
                            </w:r>
                            <w:r w:rsidR="00D55E2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Teledyne FLIR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 Any suitable brand can be specified using this specification.  </w:t>
                            </w:r>
                          </w:p>
                          <w:p w14:paraId="4D52B1BC" w14:textId="797A00FB" w:rsidR="00457501" w:rsidRPr="00221E8E" w:rsidRDefault="00D55E20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Teledyne FLIR</w:t>
                            </w:r>
                            <w:r w:rsidR="00457501"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has placed Text Boxes such as this in bold to alert the specifier of important information.  Delete all Text Boxes after editing.</w:t>
                            </w:r>
                          </w:p>
                          <w:p w14:paraId="787944D2" w14:textId="734EA86F" w:rsidR="00457501" w:rsidRPr="00221E8E" w:rsidRDefault="00D55E20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Teledyne FLIR</w:t>
                            </w:r>
                            <w:r w:rsidR="00457501"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has also placed edit prompts “[</w:t>
                            </w:r>
                            <w:r w:rsidR="00457501" w:rsidRPr="000C5B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57501"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]” throughout the specification to prompt the specifier to add or modify information relative to the paragraph at hand.  Delete all Edit Prompts “[</w:t>
                            </w:r>
                            <w:r w:rsidR="00457501" w:rsidRPr="000C5B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57501"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]” after editing.</w:t>
                            </w:r>
                          </w:p>
                          <w:p w14:paraId="5F523016" w14:textId="77777777" w:rsidR="00457501" w:rsidRPr="00221E8E" w:rsidRDefault="00457501" w:rsidP="00C7647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Delete this section after editing this document.</w:t>
                            </w:r>
                          </w:p>
                          <w:p w14:paraId="6F0BA94F" w14:textId="77777777" w:rsidR="00457501" w:rsidRPr="00A15FF5" w:rsidRDefault="00457501" w:rsidP="0056537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CB7C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81.7pt;height:280.35pt;z-index:251657728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SIFwIAACwEAAAOAAAAZHJzL2Uyb0RvYy54bWysU9uO2yAQfa/Uf0C8N7Zz210rzmqbbapK&#10;24u07QdgjG1UDHQgsbdf3wE72fT2UpUHxDDDmZkzh83t0ClyFOCk0QXNZiklQnNTSd0U9Mvn/atr&#10;SpxnumLKaFHQJ+Ho7fbli01vczE3rVGVAIIg2uW9LWjrvc2TxPFWdMzNjBUanbWBjnk0oUkqYD2i&#10;dyqZp+k66Q1UFgwXzuHt/eik24hf14L7j3XthCeqoFibjzvEvQx7st2wvAFmW8mnMtg/VNExqTHp&#10;GeqeeUYOIH+D6iQH40ztZ9x0ialryUXsAbvJ0l+6eWyZFbEXJMfZM03u/8HyD8dH+wmIH16bAQcY&#10;m3D2wfCvjmiza5luxB2A6VvBKkycBcqS3rp8ehqodrkLIGX/3lQ4ZHbwJgINNXSBFeyTIDoO4OlM&#10;uhg84Xi5zrKrxWJNCUffYrVOl8tVzMHy03MLzr8VpiPhUFDAqUZ4dnxwPpTD8lNIyOaMktVeKhUN&#10;aMqdAnJkqIB9XBP6T2FKk76gN6v5amTgrxBpXH+C6KRHKSvZFfT6HMTywNsbXUWheSbVeMaSlZ6I&#10;DNyNLPqhHDAwEFqa6gkpBTNKFr8YHloD3ynpUa4Fdd8ODAQl6p3Gsdxky2XQdzSWq6s5GnDpKS89&#10;THOEKqinZDzu/PgnDhZk02KmkxDucJR7GUl+rmqqGyUZuZ++T9D8pR2jnj/59gcAAAD//wMAUEsD&#10;BBQABgAIAAAAIQB63iNS2wAAAAUBAAAPAAAAZHJzL2Rvd25yZXYueG1sTI/BTsMwEETvSP0Haytx&#10;qahTSgKEOBVU6olTQ7lv4yWJiNep7bbp32O4lMtKoxnNvC1Wo+nFiZzvLCtYzBMQxLXVHTcKdh+b&#10;uycQPiBr7C2Tggt5WJWTmwJzbc+8pVMVGhFL2OeooA1hyKX0dUsG/dwOxNH7ss5giNI1Ujs8x3LT&#10;y/skyaTBjuNCiwOtW6q/q6NRkB2q5ez9U894e9m8udqker1Llbqdjq8vIAKN4RqGX/yIDmVk2tsj&#10;ay96BfGR8Hej95wtH0DsFaRZ8giyLOR/+vIHAAD//wMAUEsBAi0AFAAGAAgAAAAhALaDOJL+AAAA&#10;4QEAABMAAAAAAAAAAAAAAAAAAAAAAFtDb250ZW50X1R5cGVzXS54bWxQSwECLQAUAAYACAAAACEA&#10;OP0h/9YAAACUAQAACwAAAAAAAAAAAAAAAAAvAQAAX3JlbHMvLnJlbHNQSwECLQAUAAYACAAAACEA&#10;UoLEiBcCAAAsBAAADgAAAAAAAAAAAAAAAAAuAgAAZHJzL2Uyb0RvYy54bWxQSwECLQAUAAYACAAA&#10;ACEAet4jUtsAAAAFAQAADwAAAAAAAAAAAAAAAABxBAAAZHJzL2Rvd25yZXYueG1sUEsFBgAAAAAE&#10;AAQA8wAAAHkFAAAAAA==&#10;">
                <v:textbox style="mso-fit-shape-to-text:t">
                  <w:txbxContent>
                    <w:p w14:paraId="443B042C" w14:textId="77777777" w:rsidR="00457501" w:rsidRPr="00221E8E" w:rsidRDefault="00457501" w:rsidP="005653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CSI 2010 Specification for:</w:t>
                      </w:r>
                    </w:p>
                    <w:p w14:paraId="271BE587" w14:textId="1B49C739" w:rsidR="00457501" w:rsidRPr="006B5DF7" w:rsidRDefault="00457501" w:rsidP="005C5A7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FLIR </w:t>
                      </w:r>
                      <w:r w:rsidRPr="00670DD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CP-6408-21-I IR PTZ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6B5DF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Camera</w:t>
                      </w:r>
                    </w:p>
                    <w:p w14:paraId="744121D7" w14:textId="77777777" w:rsidR="00457501" w:rsidRPr="00221E8E" w:rsidRDefault="00457501" w:rsidP="0056537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1BC1EFC" w14:textId="77777777" w:rsidR="00457501" w:rsidRPr="00221E8E" w:rsidRDefault="00457501" w:rsidP="0056537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Notes to Specifier: </w:t>
                      </w:r>
                    </w:p>
                    <w:p w14:paraId="28FD4FFD" w14:textId="77777777" w:rsidR="00457501" w:rsidRPr="00221E8E" w:rsidRDefault="00457501" w:rsidP="0056537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18F2575C" w14:textId="77777777" w:rsidR="00457501" w:rsidRPr="00221E8E" w:rsidRDefault="00457501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This CSI 2010-compliant specification is designed to allow the specifier to specify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FLIR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or similar products for any type of project. Specifier can easily customize this specification to his/her needs.  </w:t>
                      </w:r>
                    </w:p>
                    <w:p w14:paraId="240E229D" w14:textId="1B789A76" w:rsidR="00457501" w:rsidRPr="00221E8E" w:rsidRDefault="00457501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The specification is not proprietary to </w:t>
                      </w:r>
                      <w:r w:rsidR="00D55E20">
                        <w:rPr>
                          <w:rFonts w:ascii="Arial" w:hAnsi="Arial" w:cs="Arial"/>
                          <w:b/>
                          <w:bCs/>
                        </w:rPr>
                        <w:t>Teledyne FLIR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.  Any suitable brand can be specified using this specification.  </w:t>
                      </w:r>
                    </w:p>
                    <w:p w14:paraId="4D52B1BC" w14:textId="797A00FB" w:rsidR="00457501" w:rsidRPr="00221E8E" w:rsidRDefault="00D55E20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Teledyne FLIR</w:t>
                      </w:r>
                      <w:r w:rsidR="00457501"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has placed Text Boxes such as this in bold to alert the specifier of important information.  Delete all Text Boxes after editing.</w:t>
                      </w:r>
                    </w:p>
                    <w:p w14:paraId="787944D2" w14:textId="734EA86F" w:rsidR="00457501" w:rsidRPr="00221E8E" w:rsidRDefault="00D55E20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Teledyne FLIR</w:t>
                      </w:r>
                      <w:r w:rsidR="00457501"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has also placed edit prompts “[</w:t>
                      </w:r>
                      <w:r w:rsidR="00457501" w:rsidRPr="000C5BD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57501" w:rsidRPr="00221E8E">
                        <w:rPr>
                          <w:rFonts w:ascii="Arial" w:hAnsi="Arial" w:cs="Arial"/>
                          <w:b/>
                          <w:bCs/>
                        </w:rPr>
                        <w:t>]” throughout the specification to prompt the specifier to add or modify information relative to the paragraph at hand.  Delete all Edit Prompts “[</w:t>
                      </w:r>
                      <w:r w:rsidR="00457501" w:rsidRPr="000C5BD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57501" w:rsidRPr="00221E8E">
                        <w:rPr>
                          <w:rFonts w:ascii="Arial" w:hAnsi="Arial" w:cs="Arial"/>
                          <w:b/>
                          <w:bCs/>
                        </w:rPr>
                        <w:t>]” after editing.</w:t>
                      </w:r>
                    </w:p>
                    <w:p w14:paraId="5F523016" w14:textId="77777777" w:rsidR="00457501" w:rsidRPr="00221E8E" w:rsidRDefault="00457501" w:rsidP="00C76474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>Delete this section after editing this document.</w:t>
                      </w:r>
                    </w:p>
                    <w:p w14:paraId="6F0BA94F" w14:textId="77777777" w:rsidR="00457501" w:rsidRPr="00A15FF5" w:rsidRDefault="00457501" w:rsidP="0056537F"/>
                  </w:txbxContent>
                </v:textbox>
                <w10:wrap anchorx="page" anchory="page"/>
              </v:shape>
            </w:pict>
          </mc:Fallback>
        </mc:AlternateContent>
      </w:r>
    </w:p>
    <w:p w14:paraId="6E22D8A0" w14:textId="372DCEAE" w:rsidR="009B2D42" w:rsidRPr="009B2D42" w:rsidRDefault="004B4CD0" w:rsidP="0056537F">
      <w:pPr>
        <w:pStyle w:val="Heading1"/>
        <w:keepNext w:val="0"/>
        <w:pageBreakBefore/>
      </w:pPr>
      <w:r>
        <w:lastRenderedPageBreak/>
        <w:t>GENERAL</w:t>
      </w:r>
    </w:p>
    <w:p w14:paraId="49DD5E3F" w14:textId="77777777" w:rsidR="006A58DB" w:rsidRPr="006A58DB" w:rsidRDefault="009708E0" w:rsidP="00C76474">
      <w:pPr>
        <w:pStyle w:val="Heading1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Summary</w:t>
      </w:r>
    </w:p>
    <w:p w14:paraId="4C7574EC" w14:textId="2E5114C4" w:rsidR="00423C4C" w:rsidRDefault="006A58DB" w:rsidP="00D90049">
      <w:pPr>
        <w:pStyle w:val="Heading1"/>
        <w:numPr>
          <w:ilvl w:val="2"/>
          <w:numId w:val="1"/>
        </w:numPr>
        <w:rPr>
          <w:b w:val="0"/>
        </w:rPr>
      </w:pPr>
      <w:r w:rsidRPr="006A58DB">
        <w:rPr>
          <w:b w:val="0"/>
        </w:rPr>
        <w:t xml:space="preserve">This Specification is for </w:t>
      </w:r>
      <w:r w:rsidR="00310748">
        <w:rPr>
          <w:b w:val="0"/>
        </w:rPr>
        <w:t xml:space="preserve">a </w:t>
      </w:r>
      <w:r w:rsidR="00136BF6" w:rsidRPr="00136BF6">
        <w:rPr>
          <w:b w:val="0"/>
        </w:rPr>
        <w:t>4K</w:t>
      </w:r>
      <w:r w:rsidR="00F65120">
        <w:rPr>
          <w:b w:val="0"/>
        </w:rPr>
        <w:t xml:space="preserve"> </w:t>
      </w:r>
      <w:r w:rsidR="00136BF6" w:rsidRPr="00136BF6">
        <w:rPr>
          <w:b w:val="0"/>
        </w:rPr>
        <w:t xml:space="preserve">UHD </w:t>
      </w:r>
      <w:r w:rsidR="00136BF6">
        <w:rPr>
          <w:b w:val="0"/>
        </w:rPr>
        <w:t>(</w:t>
      </w:r>
      <w:r w:rsidR="00136BF6" w:rsidRPr="00136BF6">
        <w:rPr>
          <w:b w:val="0"/>
        </w:rPr>
        <w:t>3840x2160</w:t>
      </w:r>
      <w:r w:rsidR="00136BF6">
        <w:rPr>
          <w:b w:val="0"/>
        </w:rPr>
        <w:t xml:space="preserve">) </w:t>
      </w:r>
      <w:r w:rsidR="006166CA" w:rsidRPr="006166CA">
        <w:rPr>
          <w:b w:val="0"/>
        </w:rPr>
        <w:t>True (Shutter) Wide Dynamic Range (WDR) IR PTZ (Pan-Tilt-Zoom) digital video camera with an integrated infrared (IR) illuminator and auto-focusing, motorized vari-focal lens for installation into</w:t>
      </w:r>
      <w:r>
        <w:rPr>
          <w:b w:val="0"/>
        </w:rPr>
        <w:t xml:space="preserve"> a </w:t>
      </w:r>
      <w:r w:rsidR="00F76B72">
        <w:rPr>
          <w:b w:val="0"/>
        </w:rPr>
        <w:t xml:space="preserve">fully operational </w:t>
      </w:r>
      <w:r w:rsidR="00BC604D">
        <w:rPr>
          <w:b w:val="0"/>
        </w:rPr>
        <w:t>d</w:t>
      </w:r>
      <w:r w:rsidR="00F76B72">
        <w:rPr>
          <w:b w:val="0"/>
        </w:rPr>
        <w:t xml:space="preserve">igital </w:t>
      </w:r>
      <w:r w:rsidR="00BC604D">
        <w:rPr>
          <w:b w:val="0"/>
        </w:rPr>
        <w:t>v</w:t>
      </w:r>
      <w:r w:rsidR="00F76B72">
        <w:rPr>
          <w:b w:val="0"/>
        </w:rPr>
        <w:t xml:space="preserve">ideo </w:t>
      </w:r>
      <w:r w:rsidR="00BC604D">
        <w:rPr>
          <w:b w:val="0"/>
        </w:rPr>
        <w:t>s</w:t>
      </w:r>
      <w:r w:rsidR="00F76B72">
        <w:rPr>
          <w:b w:val="0"/>
        </w:rPr>
        <w:t>ystem. This Specification is pa</w:t>
      </w:r>
      <w:r w:rsidR="00423C4C">
        <w:rPr>
          <w:b w:val="0"/>
        </w:rPr>
        <w:t xml:space="preserve">rt of a larger project which may be </w:t>
      </w:r>
      <w:r w:rsidR="00F76B72">
        <w:rPr>
          <w:b w:val="0"/>
        </w:rPr>
        <w:t>covered in one or more of the Specification Sections listed below.</w:t>
      </w:r>
      <w:r w:rsidR="00423C4C">
        <w:rPr>
          <w:b w:val="0"/>
        </w:rPr>
        <w:t xml:space="preserve">  </w:t>
      </w:r>
    </w:p>
    <w:p w14:paraId="51135A00" w14:textId="77777777" w:rsidR="00632A7C" w:rsidRDefault="009708E0" w:rsidP="00C76474">
      <w:pPr>
        <w:pStyle w:val="Heading1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Section Contents</w:t>
      </w:r>
      <w:r w:rsidR="006A58DB">
        <w:rPr>
          <w:b w:val="0"/>
        </w:rPr>
        <w:t xml:space="preserve"> and </w:t>
      </w:r>
      <w:r w:rsidR="006B50C7">
        <w:rPr>
          <w:b w:val="0"/>
        </w:rPr>
        <w:t xml:space="preserve">Related </w:t>
      </w:r>
      <w:r w:rsidR="006A58DB">
        <w:rPr>
          <w:b w:val="0"/>
        </w:rPr>
        <w:t>Specification References</w:t>
      </w:r>
    </w:p>
    <w:p w14:paraId="6E708ACA" w14:textId="77777777" w:rsidR="003C2CCB" w:rsidRDefault="00A8628F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This S</w:t>
      </w:r>
      <w:r w:rsidR="00632A7C">
        <w:rPr>
          <w:b w:val="0"/>
        </w:rPr>
        <w:t xml:space="preserve">pecification may be part of a larger Security System project.  </w:t>
      </w:r>
      <w:r w:rsidR="00632A7C">
        <w:rPr>
          <w:i/>
        </w:rPr>
        <w:t>[If so, utilize the appropriate specification sections below.]</w:t>
      </w:r>
      <w:r w:rsidR="003C2CCB">
        <w:rPr>
          <w:b w:val="0"/>
        </w:rPr>
        <w:t xml:space="preserve">  Refer to the appropriate </w:t>
      </w:r>
      <w:r w:rsidR="00114E53">
        <w:rPr>
          <w:b w:val="0"/>
        </w:rPr>
        <w:t xml:space="preserve">CSI 2010 </w:t>
      </w:r>
      <w:r w:rsidR="003C2CCB">
        <w:rPr>
          <w:b w:val="0"/>
        </w:rPr>
        <w:t>Specification Sections as referenced below:</w:t>
      </w:r>
      <w:r w:rsidR="00B00F29">
        <w:rPr>
          <w:b w:val="0"/>
        </w:rPr>
        <w:t xml:space="preserve"> </w:t>
      </w:r>
      <w:r w:rsidR="00B00F29">
        <w:rPr>
          <w:i/>
        </w:rPr>
        <w:t xml:space="preserve">[Delete any sections not </w:t>
      </w:r>
      <w:r w:rsidR="00261A56">
        <w:rPr>
          <w:i/>
        </w:rPr>
        <w:t>for coordination to this work</w:t>
      </w:r>
      <w:r w:rsidR="00B00F29">
        <w:rPr>
          <w:i/>
        </w:rPr>
        <w:t>.]</w:t>
      </w:r>
    </w:p>
    <w:p w14:paraId="6E894A96" w14:textId="77777777" w:rsidR="003C2CCB" w:rsidRDefault="003C2CCB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000000 – Procurement and Contracting Requirements (Division 0)</w:t>
      </w:r>
    </w:p>
    <w:p w14:paraId="23FF4937" w14:textId="77777777" w:rsidR="003C2CCB" w:rsidRDefault="003C2CCB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010000 – General Requirements (Division 1)</w:t>
      </w:r>
    </w:p>
    <w:p w14:paraId="13A88C0A" w14:textId="77777777" w:rsidR="003C2CCB" w:rsidRDefault="003C2CCB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020000 – Existing Conditions</w:t>
      </w:r>
      <w:r w:rsidR="00E72CC5">
        <w:rPr>
          <w:b w:val="0"/>
        </w:rPr>
        <w:t xml:space="preserve"> (Division 2)</w:t>
      </w:r>
    </w:p>
    <w:p w14:paraId="441112EE" w14:textId="77777777" w:rsidR="007201EE" w:rsidRDefault="003C2CCB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080000 – Openings (Doors, Door Hardware and other Openings</w:t>
      </w:r>
      <w:r w:rsidR="00B414E0">
        <w:rPr>
          <w:b w:val="0"/>
        </w:rPr>
        <w:t>) (</w:t>
      </w:r>
      <w:r w:rsidR="00E72CC5">
        <w:rPr>
          <w:b w:val="0"/>
        </w:rPr>
        <w:t>Division 8)</w:t>
      </w:r>
    </w:p>
    <w:p w14:paraId="5E10103F" w14:textId="77777777" w:rsidR="00B00F29" w:rsidRDefault="007201EE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101400 </w:t>
      </w:r>
      <w:r w:rsidR="00B414E0">
        <w:rPr>
          <w:b w:val="0"/>
        </w:rPr>
        <w:t>–</w:t>
      </w:r>
      <w:r>
        <w:rPr>
          <w:b w:val="0"/>
        </w:rPr>
        <w:t xml:space="preserve"> Signage</w:t>
      </w:r>
      <w:r w:rsidR="00B414E0">
        <w:rPr>
          <w:b w:val="0"/>
        </w:rPr>
        <w:t xml:space="preserve"> (Division 10)</w:t>
      </w:r>
    </w:p>
    <w:p w14:paraId="294C2E49" w14:textId="77777777" w:rsidR="00B00F29" w:rsidRDefault="00B00F29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111200 – Parking Control Equipment</w:t>
      </w:r>
      <w:r w:rsidR="00B414E0">
        <w:rPr>
          <w:b w:val="0"/>
        </w:rPr>
        <w:t xml:space="preserve"> (Division 11)</w:t>
      </w:r>
    </w:p>
    <w:p w14:paraId="6A98617C" w14:textId="77777777" w:rsidR="003C2CCB" w:rsidRDefault="00B00F29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142000 – Elevators</w:t>
      </w:r>
      <w:r w:rsidR="00B414E0">
        <w:rPr>
          <w:b w:val="0"/>
        </w:rPr>
        <w:t xml:space="preserve"> (Division 14)</w:t>
      </w:r>
    </w:p>
    <w:p w14:paraId="72E0D060" w14:textId="77777777" w:rsidR="00E72CC5" w:rsidRDefault="003C2CCB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250000 – Integrated Automation Systems</w:t>
      </w:r>
      <w:r w:rsidR="00E72CC5">
        <w:rPr>
          <w:b w:val="0"/>
        </w:rPr>
        <w:t xml:space="preserve"> (Division 25)</w:t>
      </w:r>
    </w:p>
    <w:p w14:paraId="35A6D628" w14:textId="77777777" w:rsidR="00B00F29" w:rsidRDefault="00E72CC5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260000 – Electrical (Division 26)</w:t>
      </w:r>
    </w:p>
    <w:p w14:paraId="5C7289EE" w14:textId="77777777" w:rsidR="004B7BBA" w:rsidRDefault="00B00F29" w:rsidP="00C76474">
      <w:pPr>
        <w:pStyle w:val="Heading1"/>
        <w:numPr>
          <w:ilvl w:val="3"/>
          <w:numId w:val="1"/>
        </w:numPr>
        <w:rPr>
          <w:b w:val="0"/>
        </w:rPr>
      </w:pPr>
      <w:r>
        <w:rPr>
          <w:b w:val="0"/>
        </w:rPr>
        <w:t>270000 – Communications (Division 27)</w:t>
      </w:r>
    </w:p>
    <w:p w14:paraId="312261A7" w14:textId="77777777" w:rsidR="00B00F29" w:rsidRDefault="004B7BBA" w:rsidP="00C76474">
      <w:pPr>
        <w:pStyle w:val="Heading1"/>
        <w:numPr>
          <w:ilvl w:val="4"/>
          <w:numId w:val="1"/>
        </w:numPr>
        <w:rPr>
          <w:b w:val="0"/>
        </w:rPr>
      </w:pPr>
      <w:r>
        <w:rPr>
          <w:b w:val="0"/>
        </w:rPr>
        <w:t>271000 – Data Communications Network Equipment (including Firewalls, Routers, Codecs, Switches and Access Points)</w:t>
      </w:r>
    </w:p>
    <w:p w14:paraId="0F09169E" w14:textId="77777777" w:rsidR="00B00F29" w:rsidRDefault="00B00F29" w:rsidP="00C76474">
      <w:pPr>
        <w:pStyle w:val="Heading1"/>
        <w:numPr>
          <w:ilvl w:val="4"/>
          <w:numId w:val="1"/>
        </w:numPr>
        <w:rPr>
          <w:b w:val="0"/>
        </w:rPr>
      </w:pPr>
      <w:r>
        <w:rPr>
          <w:b w:val="0"/>
        </w:rPr>
        <w:t>272</w:t>
      </w:r>
      <w:r w:rsidR="004B7BBA">
        <w:rPr>
          <w:b w:val="0"/>
        </w:rPr>
        <w:t>2</w:t>
      </w:r>
      <w:r>
        <w:rPr>
          <w:b w:val="0"/>
        </w:rPr>
        <w:t>00 – Data Communications</w:t>
      </w:r>
      <w:r w:rsidR="004B7BBA">
        <w:rPr>
          <w:b w:val="0"/>
        </w:rPr>
        <w:t xml:space="preserve"> Hardware (including Servers</w:t>
      </w:r>
      <w:r w:rsidR="00232D28">
        <w:rPr>
          <w:b w:val="0"/>
        </w:rPr>
        <w:t xml:space="preserve">, </w:t>
      </w:r>
      <w:r w:rsidR="004B7BBA">
        <w:rPr>
          <w:b w:val="0"/>
        </w:rPr>
        <w:t>Storage</w:t>
      </w:r>
      <w:r w:rsidR="00232D28">
        <w:rPr>
          <w:b w:val="0"/>
        </w:rPr>
        <w:t>, Workstations, Printers, etc.</w:t>
      </w:r>
      <w:r w:rsidR="004B7BBA">
        <w:rPr>
          <w:b w:val="0"/>
        </w:rPr>
        <w:t>)</w:t>
      </w:r>
    </w:p>
    <w:p w14:paraId="6AB561CB" w14:textId="77777777" w:rsidR="003C2CCB" w:rsidRPr="003C2CCB" w:rsidRDefault="00B00F29" w:rsidP="00C76474">
      <w:pPr>
        <w:pStyle w:val="Heading1"/>
        <w:keepNext w:val="0"/>
        <w:numPr>
          <w:ilvl w:val="4"/>
          <w:numId w:val="1"/>
        </w:numPr>
        <w:rPr>
          <w:b w:val="0"/>
        </w:rPr>
      </w:pPr>
      <w:r>
        <w:rPr>
          <w:b w:val="0"/>
        </w:rPr>
        <w:t>273000 – Voice Communications</w:t>
      </w:r>
    </w:p>
    <w:p w14:paraId="4B75A401" w14:textId="77777777" w:rsidR="003C2CCB" w:rsidRDefault="003C2CCB" w:rsidP="00C76474">
      <w:pPr>
        <w:pStyle w:val="Heading1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280000 – </w:t>
      </w:r>
      <w:r w:rsidR="00010C66">
        <w:rPr>
          <w:b w:val="0"/>
        </w:rPr>
        <w:t xml:space="preserve">General Security System Specification </w:t>
      </w:r>
      <w:r w:rsidR="00E72CC5">
        <w:rPr>
          <w:b w:val="0"/>
        </w:rPr>
        <w:t>(Division 28)</w:t>
      </w:r>
    </w:p>
    <w:p w14:paraId="7B218C7B" w14:textId="77777777" w:rsidR="003C2CCB" w:rsidRDefault="00010C66" w:rsidP="00716F17">
      <w:pPr>
        <w:pStyle w:val="Heading1"/>
        <w:keepNext w:val="0"/>
        <w:numPr>
          <w:ilvl w:val="4"/>
          <w:numId w:val="1"/>
        </w:numPr>
        <w:rPr>
          <w:b w:val="0"/>
        </w:rPr>
      </w:pPr>
      <w:r>
        <w:rPr>
          <w:b w:val="0"/>
        </w:rPr>
        <w:t xml:space="preserve">Section </w:t>
      </w:r>
      <w:r w:rsidR="003C2CCB">
        <w:rPr>
          <w:b w:val="0"/>
        </w:rPr>
        <w:t>280800 – Commissioning of Electronic Safety and Security</w:t>
      </w:r>
    </w:p>
    <w:p w14:paraId="51174DE2" w14:textId="77777777" w:rsidR="003C2CCB" w:rsidRDefault="00010C66" w:rsidP="00716F17">
      <w:pPr>
        <w:pStyle w:val="Heading1"/>
        <w:keepNext w:val="0"/>
        <w:numPr>
          <w:ilvl w:val="4"/>
          <w:numId w:val="1"/>
        </w:numPr>
        <w:rPr>
          <w:b w:val="0"/>
        </w:rPr>
      </w:pPr>
      <w:r>
        <w:rPr>
          <w:b w:val="0"/>
        </w:rPr>
        <w:t xml:space="preserve">Section </w:t>
      </w:r>
      <w:r w:rsidR="003C2CCB">
        <w:rPr>
          <w:b w:val="0"/>
        </w:rPr>
        <w:t>281000 – Electronic Access Control and Intrusion Detection</w:t>
      </w:r>
    </w:p>
    <w:p w14:paraId="0613B30B" w14:textId="77777777" w:rsidR="00010C66" w:rsidRPr="00221E8E" w:rsidRDefault="00010C66" w:rsidP="00716F17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 281600 – Intrusion Detection</w:t>
      </w:r>
    </w:p>
    <w:p w14:paraId="3CC85B9A" w14:textId="77777777" w:rsidR="00010C66" w:rsidRDefault="00010C66" w:rsidP="00716F17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 281619 – Intrusion Detection Remote Devices and Sensors</w:t>
      </w:r>
    </w:p>
    <w:p w14:paraId="6D6EFC08" w14:textId="77777777" w:rsidR="00010C66" w:rsidRPr="0042109D" w:rsidRDefault="00010C66" w:rsidP="00716F17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42109D">
        <w:rPr>
          <w:b w:val="0"/>
        </w:rPr>
        <w:t xml:space="preserve">Section 282000 – Electronic Surveillance  </w:t>
      </w:r>
    </w:p>
    <w:p w14:paraId="55C7BDFC" w14:textId="77777777" w:rsidR="00010C66" w:rsidRPr="00221E8E" w:rsidRDefault="00010C66" w:rsidP="00716F17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</w:t>
      </w:r>
      <w:r w:rsidRPr="00221E8E" w:rsidDel="00CA2BE9">
        <w:rPr>
          <w:b w:val="0"/>
        </w:rPr>
        <w:t xml:space="preserve"> </w:t>
      </w:r>
      <w:r w:rsidRPr="00221E8E">
        <w:rPr>
          <w:b w:val="0"/>
        </w:rPr>
        <w:t xml:space="preserve">282300 – Video Surveillance  </w:t>
      </w:r>
    </w:p>
    <w:p w14:paraId="6AD048C8" w14:textId="77777777" w:rsidR="00010C66" w:rsidRPr="00221E8E" w:rsidRDefault="00010C66" w:rsidP="00716F17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lastRenderedPageBreak/>
        <w:t xml:space="preserve">Section 282313 – Video Surveillance Control and Management Systems     </w:t>
      </w:r>
    </w:p>
    <w:p w14:paraId="5385117F" w14:textId="77777777" w:rsidR="00010C66" w:rsidRPr="00221E8E" w:rsidRDefault="00010C66" w:rsidP="00716F17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 xml:space="preserve">Section 282316 – Video Surveillance Monitoring and Supervisory Interfaces </w:t>
      </w:r>
    </w:p>
    <w:p w14:paraId="32FD2442" w14:textId="77777777" w:rsidR="00010C66" w:rsidRPr="00221E8E" w:rsidRDefault="00010C66" w:rsidP="00716F17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 xml:space="preserve">Section 282323 – Video Surveillance Systems Infrastructure                                                                         </w:t>
      </w:r>
    </w:p>
    <w:p w14:paraId="3464B9C4" w14:textId="77777777" w:rsidR="00010C66" w:rsidRPr="00221E8E" w:rsidRDefault="00010C66" w:rsidP="00716F17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</w:t>
      </w:r>
      <w:r w:rsidRPr="00221E8E" w:rsidDel="00CA2BE9">
        <w:rPr>
          <w:b w:val="0"/>
        </w:rPr>
        <w:t xml:space="preserve"> </w:t>
      </w:r>
      <w:r w:rsidRPr="00221E8E">
        <w:rPr>
          <w:b w:val="0"/>
        </w:rPr>
        <w:t>282329 – Video Surveillance Remote Devices and Sensors</w:t>
      </w:r>
    </w:p>
    <w:p w14:paraId="17375A1D" w14:textId="77777777" w:rsidR="00537311" w:rsidRDefault="009708E0" w:rsidP="00C76474">
      <w:pPr>
        <w:pStyle w:val="Heading1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Drawings and Specifications</w:t>
      </w:r>
      <w:r w:rsidR="00537311">
        <w:rPr>
          <w:b w:val="0"/>
        </w:rPr>
        <w:t>:</w:t>
      </w:r>
    </w:p>
    <w:p w14:paraId="4188D012" w14:textId="77777777" w:rsidR="007320CD" w:rsidRDefault="00537311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Drawings:  </w:t>
      </w:r>
    </w:p>
    <w:p w14:paraId="38A30B98" w14:textId="77777777" w:rsidR="007320CD" w:rsidRDefault="007320CD" w:rsidP="00C76474">
      <w:pPr>
        <w:pStyle w:val="Heading1"/>
        <w:numPr>
          <w:ilvl w:val="3"/>
          <w:numId w:val="1"/>
        </w:numPr>
        <w:rPr>
          <w:b w:val="0"/>
        </w:rPr>
      </w:pPr>
      <w:r>
        <w:rPr>
          <w:i/>
        </w:rPr>
        <w:t xml:space="preserve">[Include this paragraph if Drawings </w:t>
      </w:r>
      <w:r w:rsidRPr="007320CD">
        <w:rPr>
          <w:i/>
          <w:u w:val="single"/>
        </w:rPr>
        <w:t>were</w:t>
      </w:r>
      <w:r>
        <w:rPr>
          <w:i/>
        </w:rPr>
        <w:t xml:space="preserve"> included.]  </w:t>
      </w:r>
      <w:r w:rsidR="00537311">
        <w:rPr>
          <w:b w:val="0"/>
        </w:rPr>
        <w:t>Drawings delivered with these Specifications show device locations, and may show conduits, details, device schedules and single-line or detailed schematics.</w:t>
      </w:r>
    </w:p>
    <w:p w14:paraId="6200A3E1" w14:textId="77777777" w:rsidR="007320CD" w:rsidRPr="007320CD" w:rsidRDefault="007320CD" w:rsidP="00C76474">
      <w:pPr>
        <w:pStyle w:val="Heading1"/>
        <w:numPr>
          <w:ilvl w:val="3"/>
          <w:numId w:val="1"/>
        </w:numPr>
        <w:rPr>
          <w:b w:val="0"/>
        </w:rPr>
      </w:pPr>
      <w:r>
        <w:rPr>
          <w:i/>
        </w:rPr>
        <w:t xml:space="preserve">[Include this paragraph if Drawings </w:t>
      </w:r>
      <w:r w:rsidRPr="007320CD">
        <w:rPr>
          <w:i/>
          <w:u w:val="single"/>
        </w:rPr>
        <w:t>were not</w:t>
      </w:r>
      <w:r>
        <w:rPr>
          <w:i/>
        </w:rPr>
        <w:t xml:space="preserve"> included.]  </w:t>
      </w:r>
      <w:r>
        <w:rPr>
          <w:b w:val="0"/>
        </w:rPr>
        <w:t>Drawings are not included. See the descriptive narratives in Articles 1.5 and 1.7 below.</w:t>
      </w:r>
    </w:p>
    <w:p w14:paraId="4D9BCA86" w14:textId="77777777" w:rsidR="00537311" w:rsidRDefault="00537311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Specifications: The Specifications describe the Scope of Work including:</w:t>
      </w:r>
    </w:p>
    <w:p w14:paraId="6CB56413" w14:textId="77777777" w:rsidR="00537311" w:rsidRDefault="00537311" w:rsidP="00C76474">
      <w:pPr>
        <w:pStyle w:val="Heading1"/>
        <w:numPr>
          <w:ilvl w:val="3"/>
          <w:numId w:val="1"/>
        </w:numPr>
        <w:rPr>
          <w:b w:val="0"/>
        </w:rPr>
      </w:pPr>
      <w:r>
        <w:rPr>
          <w:b w:val="0"/>
        </w:rPr>
        <w:t>Section 1 – System Descriptions, all items to be delivered and installed and all services to be performed</w:t>
      </w:r>
      <w:r w:rsidR="000E7FBC">
        <w:rPr>
          <w:b w:val="0"/>
        </w:rPr>
        <w:t>.</w:t>
      </w:r>
    </w:p>
    <w:p w14:paraId="05CD0E3D" w14:textId="77777777" w:rsidR="00537311" w:rsidRDefault="00537311" w:rsidP="00C76474">
      <w:pPr>
        <w:pStyle w:val="Heading1"/>
        <w:numPr>
          <w:ilvl w:val="3"/>
          <w:numId w:val="1"/>
        </w:numPr>
        <w:rPr>
          <w:b w:val="0"/>
        </w:rPr>
      </w:pPr>
      <w:r>
        <w:rPr>
          <w:b w:val="0"/>
        </w:rPr>
        <w:t>Section 2 – Products, describes acceptable products.</w:t>
      </w:r>
    </w:p>
    <w:p w14:paraId="26A7EBD7" w14:textId="77777777" w:rsidR="00537311" w:rsidRPr="00537311" w:rsidRDefault="00537311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Section 3 – Execution, describes the standards </w:t>
      </w:r>
      <w:r w:rsidR="00F30093">
        <w:rPr>
          <w:b w:val="0"/>
        </w:rPr>
        <w:t>and practices to be used by the installer for this work</w:t>
      </w:r>
      <w:r>
        <w:rPr>
          <w:b w:val="0"/>
        </w:rPr>
        <w:t>.</w:t>
      </w:r>
    </w:p>
    <w:p w14:paraId="130F5AFE" w14:textId="77777777" w:rsidR="006B50C7" w:rsidRDefault="009708E0" w:rsidP="00C76474">
      <w:pPr>
        <w:pStyle w:val="Heading1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Project Background and Site Conditions</w:t>
      </w:r>
      <w:r w:rsidR="00F30093">
        <w:rPr>
          <w:b w:val="0"/>
        </w:rPr>
        <w:t>:</w:t>
      </w:r>
      <w:r w:rsidR="006B50C7">
        <w:rPr>
          <w:b w:val="0"/>
        </w:rPr>
        <w:t xml:space="preserve">  </w:t>
      </w:r>
    </w:p>
    <w:p w14:paraId="4F228B7A" w14:textId="77777777" w:rsidR="007320CD" w:rsidRPr="007320CD" w:rsidRDefault="007320CD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i/>
        </w:rPr>
        <w:t>[Fill in Project Background and Site Conditions for this work here or delete this paragraph and include the paragraph below if this is part of a complete system.]</w:t>
      </w:r>
    </w:p>
    <w:p w14:paraId="7B4DB2EA" w14:textId="77777777" w:rsidR="00F30093" w:rsidRDefault="006B50C7" w:rsidP="00C7647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6ED5B4EA" w14:textId="77777777" w:rsidR="009708E0" w:rsidRPr="006A58DB" w:rsidRDefault="006B50C7" w:rsidP="00C76474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Product Description</w:t>
      </w:r>
      <w:r w:rsidR="000C5E7B">
        <w:rPr>
          <w:b w:val="0"/>
        </w:rPr>
        <w:t>:</w:t>
      </w:r>
    </w:p>
    <w:p w14:paraId="178A633B" w14:textId="5A2DAD3C" w:rsidR="007320CD" w:rsidRDefault="007320CD" w:rsidP="00D90049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Provide a quantity of </w:t>
      </w:r>
      <w:r w:rsidR="00DD2BA3">
        <w:rPr>
          <w:b w:val="0"/>
        </w:rPr>
        <w:t xml:space="preserve">PTZ </w:t>
      </w:r>
      <w:r w:rsidR="00BC604D">
        <w:rPr>
          <w:b w:val="0"/>
        </w:rPr>
        <w:t xml:space="preserve">digital video </w:t>
      </w:r>
      <w:r w:rsidR="006B5DF7">
        <w:rPr>
          <w:b w:val="0"/>
          <w:bCs w:val="0"/>
        </w:rPr>
        <w:t>security</w:t>
      </w:r>
      <w:r w:rsidR="006B5DF7" w:rsidRPr="00AD5A37">
        <w:rPr>
          <w:b w:val="0"/>
          <w:bCs w:val="0"/>
        </w:rPr>
        <w:t xml:space="preserve"> </w:t>
      </w:r>
      <w:r w:rsidR="006B5DF7">
        <w:rPr>
          <w:b w:val="0"/>
          <w:bCs w:val="0"/>
        </w:rPr>
        <w:t>c</w:t>
      </w:r>
      <w:r w:rsidR="006B5DF7" w:rsidRPr="00AD5A37">
        <w:rPr>
          <w:b w:val="0"/>
          <w:bCs w:val="0"/>
        </w:rPr>
        <w:t>amera</w:t>
      </w:r>
      <w:r w:rsidR="006B5DF7">
        <w:rPr>
          <w:b w:val="0"/>
          <w:bCs w:val="0"/>
        </w:rPr>
        <w:t>s</w:t>
      </w:r>
      <w:r w:rsidR="006B5DF7" w:rsidRPr="00AD5A37">
        <w:rPr>
          <w:b w:val="0"/>
          <w:bCs w:val="0"/>
        </w:rPr>
        <w:t xml:space="preserve"> </w:t>
      </w:r>
      <w:r w:rsidR="006B5DF7">
        <w:rPr>
          <w:b w:val="0"/>
        </w:rPr>
        <w:t>(</w:t>
      </w:r>
      <w:r w:rsidR="00BC604D" w:rsidRPr="00BC604D">
        <w:rPr>
          <w:b w:val="0"/>
        </w:rPr>
        <w:t>CP-6408-21-I</w:t>
      </w:r>
      <w:r w:rsidR="006B5DF7">
        <w:rPr>
          <w:b w:val="0"/>
        </w:rPr>
        <w:t xml:space="preserve">) </w:t>
      </w:r>
      <w:r>
        <w:rPr>
          <w:b w:val="0"/>
        </w:rPr>
        <w:t>as shown on the associated Purchase Order or Bill of Quantities</w:t>
      </w:r>
      <w:r w:rsidR="00882C0B">
        <w:rPr>
          <w:b w:val="0"/>
        </w:rPr>
        <w:t>.</w:t>
      </w:r>
    </w:p>
    <w:p w14:paraId="330D8967" w14:textId="77777777" w:rsidR="008622A0" w:rsidRDefault="008622A0" w:rsidP="00C76474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Submittals</w:t>
      </w:r>
      <w:r w:rsidR="005A0879">
        <w:rPr>
          <w:b w:val="0"/>
        </w:rPr>
        <w:t>:</w:t>
      </w:r>
    </w:p>
    <w:p w14:paraId="295D0C63" w14:textId="77777777" w:rsidR="007320CD" w:rsidRPr="007320CD" w:rsidRDefault="007320CD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i/>
        </w:rPr>
        <w:t>[Fill in Submittal Requirements for this work here or delete this paragraph and include the paragraph below if this is part of a complete system.]</w:t>
      </w:r>
    </w:p>
    <w:p w14:paraId="71B0EEE1" w14:textId="77777777" w:rsidR="006B50C7" w:rsidRDefault="006B50C7" w:rsidP="00C7647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See Section </w:t>
      </w:r>
      <w:r w:rsidR="006C2D61">
        <w:rPr>
          <w:b w:val="0"/>
        </w:rPr>
        <w:t xml:space="preserve">013300 </w:t>
      </w:r>
      <w:r w:rsidR="00880C97">
        <w:rPr>
          <w:b w:val="0"/>
        </w:rPr>
        <w:t xml:space="preserve">– Submittal Procedures </w:t>
      </w:r>
    </w:p>
    <w:p w14:paraId="2BC9216E" w14:textId="450A1E95" w:rsidR="005A26CA" w:rsidRPr="007B3008" w:rsidRDefault="007E52D0" w:rsidP="005A26CA">
      <w:pPr>
        <w:pStyle w:val="Heading1"/>
        <w:keepNext w:val="0"/>
        <w:numPr>
          <w:ilvl w:val="2"/>
          <w:numId w:val="1"/>
        </w:numPr>
        <w:tabs>
          <w:tab w:val="clear" w:pos="1224"/>
          <w:tab w:val="num" w:pos="1170"/>
        </w:tabs>
        <w:rPr>
          <w:b w:val="0"/>
          <w:bCs w:val="0"/>
        </w:rPr>
      </w:pPr>
      <w:r w:rsidRPr="001A279D">
        <w:rPr>
          <w:rStyle w:val="Emphasis"/>
          <w:b w:val="0"/>
        </w:rPr>
        <w:t xml:space="preserve">Quasar 4K </w:t>
      </w:r>
      <w:r>
        <w:rPr>
          <w:rStyle w:val="Emphasis"/>
          <w:b w:val="0"/>
        </w:rPr>
        <w:t>22</w:t>
      </w:r>
      <w:r w:rsidRPr="001A279D">
        <w:rPr>
          <w:rStyle w:val="Emphasis"/>
          <w:b w:val="0"/>
        </w:rPr>
        <w:t>x IR PTZ CP-6408-</w:t>
      </w:r>
      <w:r>
        <w:rPr>
          <w:rStyle w:val="Emphasis"/>
          <w:b w:val="0"/>
        </w:rPr>
        <w:t>2</w:t>
      </w:r>
      <w:r w:rsidRPr="001A279D">
        <w:rPr>
          <w:rStyle w:val="Emphasis"/>
          <w:b w:val="0"/>
        </w:rPr>
        <w:t>1-I Quick Install Guide</w:t>
      </w:r>
    </w:p>
    <w:p w14:paraId="742EFF91" w14:textId="36A269FF" w:rsidR="00A74090" w:rsidRDefault="007E52D0" w:rsidP="00A74090">
      <w:pPr>
        <w:pStyle w:val="Heading1"/>
        <w:keepNext w:val="0"/>
        <w:numPr>
          <w:ilvl w:val="2"/>
          <w:numId w:val="1"/>
        </w:numPr>
        <w:rPr>
          <w:b w:val="0"/>
        </w:rPr>
      </w:pPr>
      <w:r w:rsidRPr="001A279D">
        <w:rPr>
          <w:rStyle w:val="Emphasis"/>
          <w:b w:val="0"/>
        </w:rPr>
        <w:t>Quasar 4K IR PTZ CP-6408</w:t>
      </w:r>
      <w:r w:rsidR="000548A4">
        <w:rPr>
          <w:rStyle w:val="Emphasis"/>
          <w:b w:val="0"/>
        </w:rPr>
        <w:t>-x1-I</w:t>
      </w:r>
      <w:r w:rsidRPr="001A279D">
        <w:rPr>
          <w:rStyle w:val="Emphasis"/>
          <w:b w:val="0"/>
        </w:rPr>
        <w:t xml:space="preserve"> Range Installation and User Guide</w:t>
      </w:r>
    </w:p>
    <w:p w14:paraId="5E143DD2" w14:textId="73F2768A" w:rsidR="00E0019D" w:rsidRDefault="00E0019D" w:rsidP="00D12C32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lastRenderedPageBreak/>
        <w:t>Delivery, Storage and Handling</w:t>
      </w:r>
    </w:p>
    <w:p w14:paraId="4994785B" w14:textId="77777777" w:rsidR="00E0019D" w:rsidRPr="007320CD" w:rsidRDefault="00E0019D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i/>
        </w:rPr>
        <w:t>[Fill in Submittal Requirements for this work here or delete this paragraph and include the paragraph below if this is part of a complete system.]</w:t>
      </w:r>
    </w:p>
    <w:p w14:paraId="5FDA1772" w14:textId="77777777" w:rsidR="00E0019D" w:rsidRDefault="00E0019D" w:rsidP="00C7647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See Section </w:t>
      </w:r>
      <w:r w:rsidR="006C2D61">
        <w:rPr>
          <w:b w:val="0"/>
        </w:rPr>
        <w:t xml:space="preserve">016000 </w:t>
      </w:r>
      <w:r w:rsidR="00880C97">
        <w:rPr>
          <w:b w:val="0"/>
        </w:rPr>
        <w:t>– Product Requirements</w:t>
      </w:r>
    </w:p>
    <w:p w14:paraId="4CC248D4" w14:textId="77777777" w:rsidR="00E0019D" w:rsidRDefault="00E0019D" w:rsidP="00C76474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Quality Assurance:</w:t>
      </w:r>
    </w:p>
    <w:p w14:paraId="5470D3BE" w14:textId="77777777" w:rsidR="00E0019D" w:rsidRPr="007320CD" w:rsidRDefault="00E0019D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i/>
        </w:rPr>
        <w:t>[Fill in Submittal Requirements for this work here or delete this paragraph and include the paragraph below if this is part of a complete system.]</w:t>
      </w:r>
    </w:p>
    <w:p w14:paraId="0777FAFD" w14:textId="77777777" w:rsidR="00E0019D" w:rsidRDefault="00E0019D" w:rsidP="00C7647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Manufacturer: </w:t>
      </w:r>
    </w:p>
    <w:p w14:paraId="7D75AA3C" w14:textId="77777777" w:rsidR="002C27D2" w:rsidRDefault="002C27D2" w:rsidP="002C27D2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Minimum 10 years’ experience in manufacture and design of IP Video Surveillance Systems.</w:t>
      </w:r>
    </w:p>
    <w:p w14:paraId="798318C0" w14:textId="77777777" w:rsidR="00E0019D" w:rsidRDefault="00E0019D" w:rsidP="00C7647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ISO 9001:2008 certification</w:t>
      </w:r>
    </w:p>
    <w:p w14:paraId="355977F6" w14:textId="77777777" w:rsidR="00722050" w:rsidRDefault="00722050" w:rsidP="005C5A79">
      <w:pPr>
        <w:pStyle w:val="Heading1"/>
        <w:numPr>
          <w:ilvl w:val="2"/>
          <w:numId w:val="1"/>
        </w:numPr>
        <w:rPr>
          <w:b w:val="0"/>
        </w:rPr>
      </w:pPr>
      <w:r w:rsidRPr="00221E8E">
        <w:rPr>
          <w:b w:val="0"/>
        </w:rPr>
        <w:t>Installer</w:t>
      </w:r>
      <w:r>
        <w:rPr>
          <w:b w:val="0"/>
        </w:rPr>
        <w:t>:</w:t>
      </w:r>
    </w:p>
    <w:p w14:paraId="445BD5BC" w14:textId="4B7DACA1" w:rsidR="00722050" w:rsidRDefault="00722050" w:rsidP="005C5A79">
      <w:pPr>
        <w:pStyle w:val="Heading1"/>
        <w:numPr>
          <w:ilvl w:val="3"/>
          <w:numId w:val="1"/>
        </w:numPr>
        <w:rPr>
          <w:b w:val="0"/>
        </w:rPr>
      </w:pPr>
      <w:r>
        <w:rPr>
          <w:b w:val="0"/>
        </w:rPr>
        <w:t>Minimum 5 years’ experience in installing IP Surveillance Systems.</w:t>
      </w:r>
    </w:p>
    <w:p w14:paraId="12235E13" w14:textId="77777777" w:rsidR="00722050" w:rsidRPr="00221E8E" w:rsidRDefault="00722050" w:rsidP="00C76474">
      <w:pPr>
        <w:pStyle w:val="Heading1"/>
        <w:keepNext w:val="0"/>
        <w:numPr>
          <w:ilvl w:val="3"/>
          <w:numId w:val="1"/>
        </w:numPr>
        <w:rPr>
          <w:b w:val="0"/>
          <w:bCs w:val="0"/>
        </w:rPr>
      </w:pPr>
      <w:r w:rsidRPr="00221E8E">
        <w:rPr>
          <w:b w:val="0"/>
          <w:bCs w:val="0"/>
        </w:rPr>
        <w:t>All camera installation, configuration and commissioning shall be performed by technicians fully authorized by manufacturer.</w:t>
      </w:r>
    </w:p>
    <w:p w14:paraId="71DCAB08" w14:textId="77777777" w:rsidR="00992956" w:rsidRDefault="00992956" w:rsidP="00C76474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Applicable Codes and Standards:</w:t>
      </w:r>
    </w:p>
    <w:p w14:paraId="3ED30F4C" w14:textId="77777777" w:rsidR="005D7325" w:rsidRPr="005D7325" w:rsidRDefault="007320CD" w:rsidP="00457501">
      <w:pPr>
        <w:pStyle w:val="Heading1"/>
        <w:keepNext w:val="0"/>
        <w:numPr>
          <w:ilvl w:val="2"/>
          <w:numId w:val="1"/>
        </w:numPr>
        <w:ind w:right="-90"/>
        <w:rPr>
          <w:b w:val="0"/>
        </w:rPr>
      </w:pPr>
      <w:r w:rsidRPr="005D7325">
        <w:rPr>
          <w:i/>
        </w:rPr>
        <w:t>[Fill in Applicable Codes and Standards for this work here or delete this paragraph and include the paragraph below if this is part of a complete system.]</w:t>
      </w:r>
    </w:p>
    <w:p w14:paraId="1FDEAF50" w14:textId="478D9E85" w:rsidR="005D7325" w:rsidRDefault="005D7325" w:rsidP="005D7325">
      <w:pPr>
        <w:pStyle w:val="Heading1"/>
        <w:keepNext w:val="0"/>
        <w:numPr>
          <w:ilvl w:val="2"/>
          <w:numId w:val="1"/>
        </w:numPr>
        <w:ind w:right="-90"/>
        <w:rPr>
          <w:b w:val="0"/>
          <w:bCs w:val="0"/>
        </w:rPr>
      </w:pPr>
      <w:r w:rsidRPr="005D7325">
        <w:rPr>
          <w:b w:val="0"/>
        </w:rPr>
        <w:t>Electromagnetic Compatibility: CE (</w:t>
      </w:r>
      <w:r w:rsidRPr="005D7325">
        <w:rPr>
          <w:b w:val="0"/>
          <w:bCs w:val="0"/>
        </w:rPr>
        <w:t>EN 50130-4)</w:t>
      </w:r>
    </w:p>
    <w:p w14:paraId="2CBEA563" w14:textId="2093B4F6" w:rsidR="00934D74" w:rsidRPr="00934D74" w:rsidRDefault="00934D74" w:rsidP="00934D74">
      <w:pPr>
        <w:pStyle w:val="Heading1"/>
        <w:keepNext w:val="0"/>
        <w:numPr>
          <w:ilvl w:val="2"/>
          <w:numId w:val="1"/>
        </w:numPr>
        <w:ind w:right="-90"/>
        <w:rPr>
          <w:b w:val="0"/>
          <w:bCs w:val="0"/>
        </w:rPr>
      </w:pPr>
      <w:r w:rsidRPr="00934D74">
        <w:rPr>
          <w:b w:val="0"/>
          <w:bCs w:val="0"/>
        </w:rPr>
        <w:t xml:space="preserve">H.264, MJPEG </w:t>
      </w:r>
    </w:p>
    <w:p w14:paraId="773578CE" w14:textId="55C734A8" w:rsidR="005D7325" w:rsidRDefault="005D7325" w:rsidP="005D7325">
      <w:pPr>
        <w:pStyle w:val="Heading1"/>
        <w:keepNext w:val="0"/>
        <w:numPr>
          <w:ilvl w:val="2"/>
          <w:numId w:val="1"/>
        </w:numPr>
        <w:ind w:right="-90"/>
        <w:rPr>
          <w:b w:val="0"/>
          <w:bCs w:val="0"/>
        </w:rPr>
      </w:pPr>
      <w:r w:rsidRPr="005D7325">
        <w:rPr>
          <w:b w:val="0"/>
          <w:bCs w:val="0"/>
        </w:rPr>
        <w:t>FCC Part 15</w:t>
      </w:r>
      <w:r w:rsidR="00E23A24">
        <w:rPr>
          <w:b w:val="0"/>
          <w:bCs w:val="0"/>
        </w:rPr>
        <w:t xml:space="preserve"> (s</w:t>
      </w:r>
      <w:r w:rsidRPr="005D7325">
        <w:rPr>
          <w:b w:val="0"/>
          <w:bCs w:val="0"/>
        </w:rPr>
        <w:t xml:space="preserve">ubpart B, </w:t>
      </w:r>
      <w:r w:rsidR="00E23A24">
        <w:rPr>
          <w:b w:val="0"/>
          <w:bCs w:val="0"/>
        </w:rPr>
        <w:t>c</w:t>
      </w:r>
      <w:r w:rsidRPr="005D7325">
        <w:rPr>
          <w:b w:val="0"/>
          <w:bCs w:val="0"/>
        </w:rPr>
        <w:t>lass A</w:t>
      </w:r>
      <w:r w:rsidR="00E23A24">
        <w:rPr>
          <w:b w:val="0"/>
          <w:bCs w:val="0"/>
        </w:rPr>
        <w:t>)</w:t>
      </w:r>
    </w:p>
    <w:p w14:paraId="4205A257" w14:textId="6D31B127" w:rsidR="005D7325" w:rsidRDefault="005D7325" w:rsidP="005D7325">
      <w:pPr>
        <w:pStyle w:val="Heading1"/>
        <w:keepNext w:val="0"/>
        <w:numPr>
          <w:ilvl w:val="2"/>
          <w:numId w:val="1"/>
        </w:numPr>
        <w:ind w:right="-90"/>
        <w:rPr>
          <w:b w:val="0"/>
          <w:bCs w:val="0"/>
        </w:rPr>
      </w:pPr>
      <w:r w:rsidRPr="005D7325">
        <w:rPr>
          <w:b w:val="0"/>
        </w:rPr>
        <w:t>RoHS</w:t>
      </w:r>
    </w:p>
    <w:p w14:paraId="524F8883" w14:textId="4E0D950D" w:rsidR="0097338C" w:rsidRPr="005D7325" w:rsidRDefault="00952149" w:rsidP="005D7325">
      <w:pPr>
        <w:pStyle w:val="Heading1"/>
        <w:keepNext w:val="0"/>
        <w:numPr>
          <w:ilvl w:val="2"/>
          <w:numId w:val="1"/>
        </w:numPr>
        <w:ind w:right="-90"/>
        <w:rPr>
          <w:b w:val="0"/>
          <w:bCs w:val="0"/>
        </w:rPr>
      </w:pPr>
      <w:r w:rsidRPr="005D7325">
        <w:rPr>
          <w:b w:val="0"/>
        </w:rPr>
        <w:t>ONVIF Profile S</w:t>
      </w:r>
      <w:r w:rsidR="00CB08BB" w:rsidRPr="005D7325">
        <w:rPr>
          <w:b w:val="0"/>
        </w:rPr>
        <w:t xml:space="preserve"> </w:t>
      </w:r>
    </w:p>
    <w:p w14:paraId="5034EC0C" w14:textId="77777777" w:rsidR="007930C3" w:rsidRPr="006A58DB" w:rsidRDefault="007930C3" w:rsidP="00C76474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Warranty:</w:t>
      </w:r>
    </w:p>
    <w:p w14:paraId="1950613A" w14:textId="77777777" w:rsidR="007930C3" w:rsidRPr="007320CD" w:rsidRDefault="007930C3" w:rsidP="00C76474">
      <w:pPr>
        <w:pStyle w:val="Heading1"/>
        <w:numPr>
          <w:ilvl w:val="2"/>
          <w:numId w:val="1"/>
        </w:numPr>
        <w:rPr>
          <w:b w:val="0"/>
        </w:rPr>
      </w:pPr>
      <w:r>
        <w:rPr>
          <w:i/>
        </w:rPr>
        <w:t>[Fill in specific services for this work here or delete this paragraph and include the paragraph below if this is part of a complete system.]</w:t>
      </w:r>
    </w:p>
    <w:p w14:paraId="3BAEB1E2" w14:textId="177A08A5" w:rsidR="007930C3" w:rsidRDefault="007930C3" w:rsidP="007708D5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Manufacturer’s warranty will cover </w:t>
      </w:r>
      <w:r w:rsidR="009C2A2D">
        <w:rPr>
          <w:b w:val="0"/>
          <w:color w:val="000000"/>
        </w:rPr>
        <w:t xml:space="preserve">two </w:t>
      </w:r>
      <w:r w:rsidRPr="000E69D2">
        <w:rPr>
          <w:b w:val="0"/>
          <w:color w:val="000000"/>
        </w:rPr>
        <w:t>years for</w:t>
      </w:r>
      <w:r>
        <w:rPr>
          <w:b w:val="0"/>
        </w:rPr>
        <w:t xml:space="preserve"> replacement or repair of defective </w:t>
      </w:r>
      <w:r w:rsidR="00CF0E7D">
        <w:rPr>
          <w:b w:val="0"/>
        </w:rPr>
        <w:t>equipment</w:t>
      </w:r>
      <w:r w:rsidR="007708D5">
        <w:rPr>
          <w:b w:val="0"/>
        </w:rPr>
        <w:t>.</w:t>
      </w:r>
    </w:p>
    <w:p w14:paraId="37EAED57" w14:textId="09832E08" w:rsidR="009708E0" w:rsidRDefault="009708E0" w:rsidP="006971A3">
      <w:pPr>
        <w:pStyle w:val="Heading1"/>
        <w:pageBreakBefore/>
      </w:pPr>
      <w:r>
        <w:lastRenderedPageBreak/>
        <w:t>PRODUCTS</w:t>
      </w:r>
    </w:p>
    <w:p w14:paraId="4A9FEBF6" w14:textId="77777777" w:rsidR="007320CD" w:rsidRPr="00FE1F89" w:rsidRDefault="009708E0" w:rsidP="002D4F90">
      <w:pPr>
        <w:pStyle w:val="Heading1"/>
        <w:numPr>
          <w:ilvl w:val="1"/>
          <w:numId w:val="8"/>
        </w:numPr>
        <w:rPr>
          <w:b w:val="0"/>
        </w:rPr>
      </w:pPr>
      <w:r w:rsidRPr="00FE1F89">
        <w:rPr>
          <w:b w:val="0"/>
        </w:rPr>
        <w:t>Acceptable Manufacturer</w:t>
      </w:r>
      <w:r w:rsidR="007320CD" w:rsidRPr="00FE1F89">
        <w:rPr>
          <w:b w:val="0"/>
        </w:rPr>
        <w:t xml:space="preserve"> and Model:  </w:t>
      </w:r>
    </w:p>
    <w:p w14:paraId="742C0F89" w14:textId="0D7852A5" w:rsidR="007320CD" w:rsidRPr="007320CD" w:rsidRDefault="007320CD" w:rsidP="002D4F90">
      <w:pPr>
        <w:pStyle w:val="Heading1"/>
        <w:numPr>
          <w:ilvl w:val="2"/>
          <w:numId w:val="5"/>
        </w:numPr>
        <w:rPr>
          <w:b w:val="0"/>
        </w:rPr>
      </w:pPr>
      <w:r>
        <w:rPr>
          <w:b w:val="0"/>
        </w:rPr>
        <w:t xml:space="preserve">Acceptable Manufacturers: </w:t>
      </w:r>
      <w:r>
        <w:rPr>
          <w:i/>
        </w:rPr>
        <w:t>[</w:t>
      </w:r>
      <w:r w:rsidR="00D55E20">
        <w:rPr>
          <w:i/>
        </w:rPr>
        <w:t>Teledyne FLIR</w:t>
      </w:r>
      <w:r w:rsidR="00D76706">
        <w:rPr>
          <w:i/>
        </w:rPr>
        <w:t xml:space="preserve"> </w:t>
      </w:r>
      <w:r>
        <w:rPr>
          <w:i/>
        </w:rPr>
        <w:t>and/or name acceptable alternative manufacturers here</w:t>
      </w:r>
      <w:r w:rsidR="004D3093">
        <w:rPr>
          <w:i/>
        </w:rPr>
        <w:t>, or indicate to submit all for review</w:t>
      </w:r>
      <w:r>
        <w:rPr>
          <w:i/>
        </w:rPr>
        <w:t>.]</w:t>
      </w:r>
    </w:p>
    <w:p w14:paraId="595CEC6F" w14:textId="3B8D0503" w:rsidR="009708E0" w:rsidRPr="006A58DB" w:rsidRDefault="007320CD" w:rsidP="002D4F90">
      <w:pPr>
        <w:pStyle w:val="Heading1"/>
        <w:numPr>
          <w:ilvl w:val="2"/>
          <w:numId w:val="5"/>
        </w:numPr>
        <w:rPr>
          <w:b w:val="0"/>
        </w:rPr>
      </w:pPr>
      <w:r>
        <w:rPr>
          <w:b w:val="0"/>
        </w:rPr>
        <w:t xml:space="preserve">Models: </w:t>
      </w:r>
      <w:r>
        <w:rPr>
          <w:i/>
        </w:rPr>
        <w:t>[</w:t>
      </w:r>
      <w:r w:rsidR="00B831D6">
        <w:rPr>
          <w:i/>
        </w:rPr>
        <w:t>FLIR</w:t>
      </w:r>
      <w:r w:rsidR="00CA130F">
        <w:rPr>
          <w:i/>
        </w:rPr>
        <w:t xml:space="preserve"> </w:t>
      </w:r>
      <w:r w:rsidR="00136BF6" w:rsidRPr="00136BF6">
        <w:rPr>
          <w:i/>
        </w:rPr>
        <w:t>CP-6408-21-I</w:t>
      </w:r>
      <w:r w:rsidR="00B553DB">
        <w:rPr>
          <w:i/>
        </w:rPr>
        <w:t xml:space="preserve"> </w:t>
      </w:r>
      <w:r w:rsidR="00E12325">
        <w:rPr>
          <w:i/>
        </w:rPr>
        <w:t>and/or name acceptable alternative models here</w:t>
      </w:r>
      <w:r w:rsidR="004D3093">
        <w:rPr>
          <w:i/>
        </w:rPr>
        <w:t>, or indicate to submit all for review</w:t>
      </w:r>
      <w:r w:rsidR="00E12325">
        <w:rPr>
          <w:i/>
        </w:rPr>
        <w:t>.]</w:t>
      </w:r>
    </w:p>
    <w:p w14:paraId="5CE74D4B" w14:textId="77777777" w:rsidR="00E12325" w:rsidRDefault="009708E0" w:rsidP="002D4F90">
      <w:pPr>
        <w:pStyle w:val="Heading1"/>
        <w:numPr>
          <w:ilvl w:val="1"/>
          <w:numId w:val="8"/>
        </w:numPr>
        <w:rPr>
          <w:b w:val="0"/>
        </w:rPr>
      </w:pPr>
      <w:r w:rsidRPr="006A58DB">
        <w:rPr>
          <w:b w:val="0"/>
        </w:rPr>
        <w:t>General Product Description</w:t>
      </w:r>
      <w:r w:rsidR="00E12325">
        <w:rPr>
          <w:b w:val="0"/>
        </w:rPr>
        <w:t>:</w:t>
      </w:r>
    </w:p>
    <w:p w14:paraId="308D1076" w14:textId="4BB8B9BE" w:rsidR="009708E0" w:rsidRPr="00E12325" w:rsidRDefault="00136BF6" w:rsidP="002D4F90">
      <w:pPr>
        <w:pStyle w:val="Heading1"/>
        <w:keepNext w:val="0"/>
        <w:numPr>
          <w:ilvl w:val="2"/>
          <w:numId w:val="9"/>
        </w:numPr>
        <w:rPr>
          <w:b w:val="0"/>
        </w:rPr>
      </w:pPr>
      <w:r w:rsidRPr="00136BF6">
        <w:rPr>
          <w:b w:val="0"/>
        </w:rPr>
        <w:t>4K</w:t>
      </w:r>
      <w:r w:rsidR="003262E6">
        <w:rPr>
          <w:b w:val="0"/>
        </w:rPr>
        <w:t xml:space="preserve"> </w:t>
      </w:r>
      <w:r w:rsidR="00D874BC">
        <w:rPr>
          <w:b w:val="0"/>
        </w:rPr>
        <w:t>UHD</w:t>
      </w:r>
      <w:r w:rsidRPr="00136BF6">
        <w:rPr>
          <w:b w:val="0"/>
        </w:rPr>
        <w:t xml:space="preserve"> True (Shutter) WDR IR PTZ digital video camera with integrated </w:t>
      </w:r>
      <w:r w:rsidR="00D874BC">
        <w:rPr>
          <w:b w:val="0"/>
        </w:rPr>
        <w:t>6.4</w:t>
      </w:r>
      <w:r w:rsidRPr="00136BF6">
        <w:rPr>
          <w:b w:val="0"/>
        </w:rPr>
        <w:t>mm to 1</w:t>
      </w:r>
      <w:r w:rsidR="00D874BC">
        <w:rPr>
          <w:b w:val="0"/>
        </w:rPr>
        <w:t>38.5</w:t>
      </w:r>
      <w:r w:rsidRPr="00136BF6">
        <w:rPr>
          <w:b w:val="0"/>
        </w:rPr>
        <w:t xml:space="preserve">mm motorized auto-focusing, vari-focal P-iris lens, within an IK10 vandal-resistant </w:t>
      </w:r>
      <w:r w:rsidR="009428EE">
        <w:rPr>
          <w:b w:val="0"/>
        </w:rPr>
        <w:t xml:space="preserve">upper </w:t>
      </w:r>
      <w:r w:rsidRPr="00136BF6">
        <w:rPr>
          <w:b w:val="0"/>
        </w:rPr>
        <w:t>housing for wall mounting or pendant mounting</w:t>
      </w:r>
    </w:p>
    <w:p w14:paraId="2EBD4D05" w14:textId="77777777" w:rsidR="001B1FE3" w:rsidRDefault="001B1FE3" w:rsidP="002D4F90">
      <w:pPr>
        <w:pStyle w:val="Heading1"/>
        <w:numPr>
          <w:ilvl w:val="1"/>
          <w:numId w:val="8"/>
        </w:numPr>
        <w:rPr>
          <w:b w:val="0"/>
        </w:rPr>
      </w:pPr>
      <w:r>
        <w:rPr>
          <w:b w:val="0"/>
        </w:rPr>
        <w:t>Detailed Product Description</w:t>
      </w:r>
      <w:r w:rsidR="00E12325">
        <w:rPr>
          <w:b w:val="0"/>
        </w:rPr>
        <w:t>:</w:t>
      </w:r>
      <w:r>
        <w:rPr>
          <w:b w:val="0"/>
        </w:rPr>
        <w:t xml:space="preserve"> </w:t>
      </w:r>
    </w:p>
    <w:p w14:paraId="2F407D9A" w14:textId="77777777" w:rsidR="003A51A8" w:rsidRDefault="003A51A8" w:rsidP="002D4F90">
      <w:pPr>
        <w:pStyle w:val="Heading1"/>
        <w:numPr>
          <w:ilvl w:val="2"/>
          <w:numId w:val="10"/>
        </w:numPr>
        <w:rPr>
          <w:b w:val="0"/>
        </w:rPr>
      </w:pPr>
      <w:r>
        <w:rPr>
          <w:b w:val="0"/>
        </w:rPr>
        <w:t>Basic Description:</w:t>
      </w:r>
    </w:p>
    <w:p w14:paraId="11C4EBCB" w14:textId="4A9676A7" w:rsidR="004F2656" w:rsidRDefault="00AC61DA" w:rsidP="004F2656">
      <w:pPr>
        <w:pStyle w:val="Heading1"/>
        <w:keepNext w:val="0"/>
        <w:numPr>
          <w:ilvl w:val="3"/>
          <w:numId w:val="10"/>
        </w:numPr>
        <w:rPr>
          <w:b w:val="0"/>
        </w:rPr>
      </w:pPr>
      <w:r>
        <w:rPr>
          <w:b w:val="0"/>
        </w:rPr>
        <w:t xml:space="preserve">The </w:t>
      </w:r>
      <w:r w:rsidR="00A03060">
        <w:rPr>
          <w:b w:val="0"/>
        </w:rPr>
        <w:t>integrated</w:t>
      </w:r>
      <w:r>
        <w:rPr>
          <w:b w:val="0"/>
        </w:rPr>
        <w:t xml:space="preserve"> system </w:t>
      </w:r>
      <w:r w:rsidR="002B62BD">
        <w:rPr>
          <w:b w:val="0"/>
        </w:rPr>
        <w:t xml:space="preserve">shall operate either as a stand-alone </w:t>
      </w:r>
      <w:r w:rsidR="004F647C">
        <w:rPr>
          <w:b w:val="0"/>
        </w:rPr>
        <w:t xml:space="preserve">PTZ </w:t>
      </w:r>
      <w:r w:rsidR="002B62BD">
        <w:rPr>
          <w:b w:val="0"/>
          <w:bCs w:val="0"/>
        </w:rPr>
        <w:t>security</w:t>
      </w:r>
      <w:r w:rsidR="002B62BD" w:rsidRPr="006F6EEC">
        <w:rPr>
          <w:b w:val="0"/>
          <w:bCs w:val="0"/>
        </w:rPr>
        <w:t xml:space="preserve"> </w:t>
      </w:r>
      <w:r w:rsidR="002B62BD">
        <w:rPr>
          <w:b w:val="0"/>
          <w:bCs w:val="0"/>
        </w:rPr>
        <w:t>c</w:t>
      </w:r>
      <w:r w:rsidR="002B62BD" w:rsidRPr="006F6EEC">
        <w:rPr>
          <w:b w:val="0"/>
          <w:bCs w:val="0"/>
        </w:rPr>
        <w:t xml:space="preserve">amera </w:t>
      </w:r>
      <w:r w:rsidR="002B62BD">
        <w:rPr>
          <w:b w:val="0"/>
        </w:rPr>
        <w:t xml:space="preserve">or as part of an integrated network </w:t>
      </w:r>
      <w:r w:rsidR="009E1AC6">
        <w:rPr>
          <w:b w:val="0"/>
        </w:rPr>
        <w:t xml:space="preserve">or DVR </w:t>
      </w:r>
      <w:r w:rsidR="002B62BD">
        <w:rPr>
          <w:b w:val="0"/>
        </w:rPr>
        <w:t>configuration.</w:t>
      </w:r>
    </w:p>
    <w:p w14:paraId="11EFB963" w14:textId="7E49435F" w:rsidR="000D3FFB" w:rsidRPr="000D3FFB" w:rsidRDefault="000D3FFB" w:rsidP="000D3FFB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r w:rsidRPr="000D3FFB">
        <w:rPr>
          <w:b w:val="0"/>
          <w:bCs w:val="0"/>
        </w:rPr>
        <w:t>The camera shall include a mechanism that ensures precise positioning and preset location.</w:t>
      </w:r>
    </w:p>
    <w:p w14:paraId="27B3A054" w14:textId="6606A157" w:rsidR="009B7850" w:rsidRPr="009B7850" w:rsidRDefault="009B7850" w:rsidP="002D4F90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r w:rsidRPr="009B7850">
        <w:rPr>
          <w:b w:val="0"/>
          <w:bCs w:val="0"/>
        </w:rPr>
        <w:t xml:space="preserve">The digital video camera shall support H.264/MJPEG compression on </w:t>
      </w:r>
      <w:r w:rsidR="00BA6EB5">
        <w:rPr>
          <w:b w:val="0"/>
          <w:bCs w:val="0"/>
        </w:rPr>
        <w:t xml:space="preserve">two </w:t>
      </w:r>
      <w:r w:rsidRPr="009B7850">
        <w:rPr>
          <w:b w:val="0"/>
          <w:bCs w:val="0"/>
        </w:rPr>
        <w:t xml:space="preserve">simultaneous video streams (up to </w:t>
      </w:r>
      <w:r>
        <w:rPr>
          <w:b w:val="0"/>
          <w:bCs w:val="0"/>
        </w:rPr>
        <w:t>4K UHD</w:t>
      </w:r>
      <w:r w:rsidRPr="009B7850">
        <w:rPr>
          <w:b w:val="0"/>
          <w:bCs w:val="0"/>
        </w:rPr>
        <w:t>) through a digital network.</w:t>
      </w:r>
      <w:r w:rsidR="000141E4" w:rsidRPr="009B7850">
        <w:rPr>
          <w:b w:val="0"/>
          <w:bCs w:val="0"/>
        </w:rPr>
        <w:t xml:space="preserve"> </w:t>
      </w:r>
    </w:p>
    <w:p w14:paraId="19B48CBD" w14:textId="77777777" w:rsidR="00D603A1" w:rsidRDefault="00D603A1" w:rsidP="00D603A1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r w:rsidRPr="00D603A1">
        <w:rPr>
          <w:b w:val="0"/>
          <w:bCs w:val="0"/>
        </w:rPr>
        <w:t>Resolution and bandwidth shall be scalable.</w:t>
      </w:r>
    </w:p>
    <w:p w14:paraId="0C6099A3" w14:textId="48678ADE" w:rsidR="00D603A1" w:rsidRPr="00D603A1" w:rsidRDefault="00D603A1" w:rsidP="00D603A1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r w:rsidRPr="00D603A1">
        <w:rPr>
          <w:b w:val="0"/>
          <w:bCs w:val="0"/>
        </w:rPr>
        <w:t xml:space="preserve">The camera shall incorporate a fully digital </w:t>
      </w:r>
      <w:r>
        <w:rPr>
          <w:b w:val="0"/>
          <w:bCs w:val="0"/>
        </w:rPr>
        <w:t>4K UHD</w:t>
      </w:r>
      <w:r w:rsidRPr="00D603A1">
        <w:rPr>
          <w:b w:val="0"/>
          <w:bCs w:val="0"/>
        </w:rPr>
        <w:t xml:space="preserve"> CMOS imaging system with IR illumination and day/night IR cut filter for infrared sensitivity.</w:t>
      </w:r>
    </w:p>
    <w:p w14:paraId="5BCA8E7F" w14:textId="77777777" w:rsidR="003925A8" w:rsidRPr="003925A8" w:rsidRDefault="003925A8" w:rsidP="003925A8">
      <w:pPr>
        <w:pStyle w:val="Heading1"/>
        <w:numPr>
          <w:ilvl w:val="3"/>
          <w:numId w:val="10"/>
        </w:numPr>
        <w:rPr>
          <w:b w:val="0"/>
          <w:bCs w:val="0"/>
        </w:rPr>
      </w:pPr>
      <w:r w:rsidRPr="003925A8">
        <w:rPr>
          <w:b w:val="0"/>
          <w:bCs w:val="0"/>
        </w:rPr>
        <w:t>The camera shall support infrared illumination up to 200 meters (656 feet).</w:t>
      </w:r>
    </w:p>
    <w:p w14:paraId="432B9F8A" w14:textId="77777777" w:rsidR="003925A8" w:rsidRPr="003925A8" w:rsidRDefault="003925A8" w:rsidP="003925A8">
      <w:pPr>
        <w:pStyle w:val="Heading1"/>
        <w:numPr>
          <w:ilvl w:val="3"/>
          <w:numId w:val="10"/>
        </w:numPr>
        <w:rPr>
          <w:b w:val="0"/>
          <w:bCs w:val="0"/>
        </w:rPr>
      </w:pPr>
      <w:r w:rsidRPr="003925A8">
        <w:rPr>
          <w:b w:val="0"/>
          <w:bCs w:val="0"/>
        </w:rPr>
        <w:t>The camera shall provide bi-directional audio via audio I/O.</w:t>
      </w:r>
    </w:p>
    <w:p w14:paraId="7B944FC4" w14:textId="77777777" w:rsidR="003925A8" w:rsidRPr="003925A8" w:rsidRDefault="003925A8" w:rsidP="003925A8">
      <w:pPr>
        <w:pStyle w:val="Heading1"/>
        <w:numPr>
          <w:ilvl w:val="3"/>
          <w:numId w:val="10"/>
        </w:numPr>
        <w:rPr>
          <w:b w:val="0"/>
          <w:bCs w:val="0"/>
        </w:rPr>
      </w:pPr>
      <w:r w:rsidRPr="003925A8">
        <w:rPr>
          <w:b w:val="0"/>
          <w:bCs w:val="0"/>
        </w:rPr>
        <w:t>The camera shall accommodate alarm inputs and provide relay outputs.</w:t>
      </w:r>
    </w:p>
    <w:p w14:paraId="36FEB888" w14:textId="2CE9BE9D" w:rsidR="003925A8" w:rsidRPr="003925A8" w:rsidRDefault="003925A8" w:rsidP="003925A8">
      <w:pPr>
        <w:pStyle w:val="Heading1"/>
        <w:numPr>
          <w:ilvl w:val="3"/>
          <w:numId w:val="10"/>
        </w:numPr>
        <w:rPr>
          <w:b w:val="0"/>
          <w:bCs w:val="0"/>
        </w:rPr>
      </w:pPr>
      <w:r w:rsidRPr="003925A8">
        <w:rPr>
          <w:b w:val="0"/>
          <w:bCs w:val="0"/>
        </w:rPr>
        <w:t>The camera may be powered by 24</w:t>
      </w:r>
      <w:r w:rsidR="00205467">
        <w:rPr>
          <w:b w:val="0"/>
          <w:bCs w:val="0"/>
        </w:rPr>
        <w:t xml:space="preserve"> </w:t>
      </w:r>
      <w:r w:rsidRPr="003925A8">
        <w:rPr>
          <w:b w:val="0"/>
          <w:bCs w:val="0"/>
        </w:rPr>
        <w:t>VAC or</w:t>
      </w:r>
      <w:r w:rsidR="001757BF">
        <w:rPr>
          <w:b w:val="0"/>
          <w:bCs w:val="0"/>
        </w:rPr>
        <w:t xml:space="preserve"> </w:t>
      </w:r>
      <w:r w:rsidR="005D201F">
        <w:rPr>
          <w:b w:val="0"/>
          <w:bCs w:val="0"/>
        </w:rPr>
        <w:t xml:space="preserve">by </w:t>
      </w:r>
      <w:r w:rsidR="001757BF">
        <w:rPr>
          <w:b w:val="0"/>
          <w:bCs w:val="0"/>
        </w:rPr>
        <w:t>Universal</w:t>
      </w:r>
      <w:r w:rsidRPr="003925A8">
        <w:rPr>
          <w:b w:val="0"/>
          <w:bCs w:val="0"/>
        </w:rPr>
        <w:t xml:space="preserve"> </w:t>
      </w:r>
      <w:r w:rsidRPr="001757BF">
        <w:rPr>
          <w:b w:val="0"/>
          <w:bCs w:val="0"/>
        </w:rPr>
        <w:t>PoE</w:t>
      </w:r>
      <w:r w:rsidR="00835575" w:rsidRPr="001757BF">
        <w:rPr>
          <w:b w:val="0"/>
          <w:bCs w:val="0"/>
        </w:rPr>
        <w:t xml:space="preserve"> 60W</w:t>
      </w:r>
      <w:r w:rsidR="003043A3">
        <w:rPr>
          <w:b w:val="0"/>
          <w:bCs w:val="0"/>
        </w:rPr>
        <w:t xml:space="preserve"> </w:t>
      </w:r>
      <w:r w:rsidR="00525AA9" w:rsidRPr="00DC2C6E">
        <w:rPr>
          <w:b w:val="0"/>
        </w:rPr>
        <w:t>(4 pair forced mode; no support for CDP</w:t>
      </w:r>
      <w:r w:rsidR="00525AA9">
        <w:rPr>
          <w:b w:val="0"/>
        </w:rPr>
        <w:t>/</w:t>
      </w:r>
      <w:r w:rsidR="00525AA9" w:rsidRPr="00DC2C6E">
        <w:rPr>
          <w:b w:val="0"/>
        </w:rPr>
        <w:t>LLDP)</w:t>
      </w:r>
      <w:r w:rsidRPr="003925A8">
        <w:rPr>
          <w:b w:val="0"/>
          <w:bCs w:val="0"/>
        </w:rPr>
        <w:t>.</w:t>
      </w:r>
    </w:p>
    <w:p w14:paraId="0296465B" w14:textId="61A63B09" w:rsidR="00D603A1" w:rsidRPr="005641F6" w:rsidRDefault="003925A8" w:rsidP="002A416B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r w:rsidRPr="005641F6">
        <w:rPr>
          <w:b w:val="0"/>
          <w:bCs w:val="0"/>
        </w:rPr>
        <w:t>The camera shall be IEEE-compliant utilizing the multicast networking protocol such that a single camera may be transmitted to multiple viewers/archivers on the network simultaneously, further reducing bandwidth and providing greater flexibility in network monitoring/recording configurations.</w:t>
      </w:r>
    </w:p>
    <w:p w14:paraId="43DB7F81" w14:textId="2FF91B3A" w:rsidR="00AC61DA" w:rsidRDefault="00AC61DA" w:rsidP="002D4F90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r>
        <w:rPr>
          <w:b w:val="0"/>
        </w:rPr>
        <w:t>Field software upgrades shall be distributable across the network.</w:t>
      </w:r>
    </w:p>
    <w:p w14:paraId="56B74FE7" w14:textId="6E3D82BC" w:rsidR="002B62BD" w:rsidRDefault="002B62BD" w:rsidP="002D4F90">
      <w:pPr>
        <w:pStyle w:val="Heading1"/>
        <w:keepNext w:val="0"/>
        <w:numPr>
          <w:ilvl w:val="3"/>
          <w:numId w:val="10"/>
        </w:numPr>
        <w:rPr>
          <w:b w:val="0"/>
        </w:rPr>
      </w:pPr>
      <w:r>
        <w:rPr>
          <w:b w:val="0"/>
        </w:rPr>
        <w:t xml:space="preserve">The camera shall provide digital </w:t>
      </w:r>
      <w:r w:rsidR="004F647C">
        <w:rPr>
          <w:b w:val="0"/>
        </w:rPr>
        <w:t xml:space="preserve">IP </w:t>
      </w:r>
      <w:r>
        <w:rPr>
          <w:b w:val="0"/>
        </w:rPr>
        <w:t>video output</w:t>
      </w:r>
      <w:r w:rsidR="004E5477">
        <w:rPr>
          <w:b w:val="0"/>
        </w:rPr>
        <w:t xml:space="preserve"> using an Ethernet connection</w:t>
      </w:r>
      <w:r>
        <w:rPr>
          <w:b w:val="0"/>
        </w:rPr>
        <w:t>.</w:t>
      </w:r>
    </w:p>
    <w:p w14:paraId="5C3FD42F" w14:textId="1798AD6D" w:rsidR="002B62BD" w:rsidRDefault="002B62BD" w:rsidP="002D4F90">
      <w:pPr>
        <w:pStyle w:val="Heading1"/>
        <w:numPr>
          <w:ilvl w:val="3"/>
          <w:numId w:val="10"/>
        </w:numPr>
        <w:rPr>
          <w:b w:val="0"/>
        </w:rPr>
      </w:pPr>
      <w:r>
        <w:rPr>
          <w:b w:val="0"/>
        </w:rPr>
        <w:t xml:space="preserve">The </w:t>
      </w:r>
      <w:r w:rsidR="004E5477">
        <w:rPr>
          <w:b w:val="0"/>
          <w:bCs w:val="0"/>
        </w:rPr>
        <w:t xml:space="preserve">camera </w:t>
      </w:r>
      <w:r>
        <w:rPr>
          <w:b w:val="0"/>
        </w:rPr>
        <w:t xml:space="preserve">shall include a web interface for </w:t>
      </w:r>
      <w:r w:rsidR="00856412">
        <w:rPr>
          <w:b w:val="0"/>
        </w:rPr>
        <w:t xml:space="preserve">remote </w:t>
      </w:r>
      <w:r>
        <w:rPr>
          <w:b w:val="0"/>
        </w:rPr>
        <w:t>control/configuration</w:t>
      </w:r>
      <w:r w:rsidR="00856412">
        <w:rPr>
          <w:b w:val="0"/>
        </w:rPr>
        <w:t xml:space="preserve"> without requiring the use of a VMS</w:t>
      </w:r>
      <w:r>
        <w:rPr>
          <w:b w:val="0"/>
        </w:rPr>
        <w:t>.</w:t>
      </w:r>
    </w:p>
    <w:p w14:paraId="17BC04B7" w14:textId="4165A359" w:rsidR="00D33E43" w:rsidRPr="00EE5510" w:rsidRDefault="00D33E43" w:rsidP="002D4F90">
      <w:pPr>
        <w:pStyle w:val="Heading1"/>
        <w:keepNext w:val="0"/>
        <w:numPr>
          <w:ilvl w:val="3"/>
          <w:numId w:val="10"/>
        </w:numPr>
        <w:ind w:right="-270"/>
        <w:rPr>
          <w:b w:val="0"/>
        </w:rPr>
      </w:pPr>
      <w:r>
        <w:rPr>
          <w:b w:val="0"/>
        </w:rPr>
        <w:t xml:space="preserve">The </w:t>
      </w:r>
      <w:r w:rsidR="004E5477">
        <w:rPr>
          <w:b w:val="0"/>
        </w:rPr>
        <w:t xml:space="preserve">camera </w:t>
      </w:r>
      <w:r>
        <w:rPr>
          <w:b w:val="0"/>
        </w:rPr>
        <w:t>shall be compatible with 3</w:t>
      </w:r>
      <w:r w:rsidRPr="00EE5510">
        <w:rPr>
          <w:b w:val="0"/>
          <w:vertAlign w:val="superscript"/>
        </w:rPr>
        <w:t>rd</w:t>
      </w:r>
      <w:r>
        <w:rPr>
          <w:b w:val="0"/>
        </w:rPr>
        <w:t xml:space="preserve"> party Network Video Management Software (NVMS</w:t>
      </w:r>
      <w:r w:rsidR="00B831D6">
        <w:rPr>
          <w:b w:val="0"/>
        </w:rPr>
        <w:t>)</w:t>
      </w:r>
      <w:r>
        <w:rPr>
          <w:b w:val="0"/>
        </w:rPr>
        <w:t xml:space="preserve">, </w:t>
      </w:r>
      <w:r w:rsidR="00284F36">
        <w:rPr>
          <w:b w:val="0"/>
        </w:rPr>
        <w:t>digital</w:t>
      </w:r>
      <w:r>
        <w:rPr>
          <w:b w:val="0"/>
        </w:rPr>
        <w:t xml:space="preserve"> video displays or recording devices.</w:t>
      </w:r>
    </w:p>
    <w:p w14:paraId="230D9AB4" w14:textId="1ED6F668" w:rsidR="002B62BD" w:rsidRDefault="002B62BD" w:rsidP="002D4F90">
      <w:pPr>
        <w:pStyle w:val="Heading1"/>
        <w:keepNext w:val="0"/>
        <w:numPr>
          <w:ilvl w:val="3"/>
          <w:numId w:val="10"/>
        </w:numPr>
        <w:rPr>
          <w:b w:val="0"/>
        </w:rPr>
      </w:pPr>
      <w:r>
        <w:rPr>
          <w:b w:val="0"/>
        </w:rPr>
        <w:lastRenderedPageBreak/>
        <w:t xml:space="preserve">The </w:t>
      </w:r>
      <w:r w:rsidR="004E5477">
        <w:rPr>
          <w:b w:val="0"/>
        </w:rPr>
        <w:t xml:space="preserve">camera </w:t>
      </w:r>
      <w:r>
        <w:rPr>
          <w:b w:val="0"/>
        </w:rPr>
        <w:t xml:space="preserve">shall digitally encode images into a </w:t>
      </w:r>
      <w:r w:rsidRPr="009C5C37">
        <w:rPr>
          <w:b w:val="0"/>
          <w:bCs w:val="0"/>
        </w:rPr>
        <w:t>compressed IP video stream</w:t>
      </w:r>
      <w:r w:rsidDel="00310748">
        <w:rPr>
          <w:b w:val="0"/>
        </w:rPr>
        <w:t xml:space="preserve"> </w:t>
      </w:r>
      <w:r>
        <w:rPr>
          <w:b w:val="0"/>
        </w:rPr>
        <w:t>over IP to a VMS.</w:t>
      </w:r>
    </w:p>
    <w:p w14:paraId="5345D365" w14:textId="77777777" w:rsidR="002B62BD" w:rsidRDefault="002B62BD" w:rsidP="002D4F90">
      <w:pPr>
        <w:pStyle w:val="Heading1"/>
        <w:numPr>
          <w:ilvl w:val="3"/>
          <w:numId w:val="10"/>
        </w:numPr>
        <w:rPr>
          <w:b w:val="0"/>
        </w:rPr>
      </w:pPr>
      <w:r>
        <w:rPr>
          <w:b w:val="0"/>
        </w:rPr>
        <w:t>Setup and Configuration:</w:t>
      </w:r>
    </w:p>
    <w:p w14:paraId="38CBB9A3" w14:textId="19B6FA58" w:rsidR="00A1439C" w:rsidRDefault="002B62BD" w:rsidP="002D4F90">
      <w:pPr>
        <w:pStyle w:val="Heading1"/>
        <w:keepNext w:val="0"/>
        <w:numPr>
          <w:ilvl w:val="4"/>
          <w:numId w:val="10"/>
        </w:numPr>
        <w:rPr>
          <w:b w:val="0"/>
          <w:bCs w:val="0"/>
        </w:rPr>
      </w:pPr>
      <w:r>
        <w:rPr>
          <w:b w:val="0"/>
        </w:rPr>
        <w:t>Single-handedly install and set</w:t>
      </w:r>
      <w:r w:rsidR="004E5477">
        <w:rPr>
          <w:b w:val="0"/>
        </w:rPr>
        <w:t xml:space="preserve"> </w:t>
      </w:r>
      <w:r>
        <w:rPr>
          <w:b w:val="0"/>
        </w:rPr>
        <w:t xml:space="preserve">up one or more cameras </w:t>
      </w:r>
      <w:r w:rsidRPr="00CD0E98">
        <w:rPr>
          <w:b w:val="0"/>
          <w:bCs w:val="0"/>
        </w:rPr>
        <w:t>without requiring another person’s assistance</w:t>
      </w:r>
      <w:r w:rsidR="00A1439C" w:rsidRPr="00CD0E98">
        <w:rPr>
          <w:b w:val="0"/>
          <w:bCs w:val="0"/>
        </w:rPr>
        <w:t>.</w:t>
      </w:r>
    </w:p>
    <w:p w14:paraId="030F6068" w14:textId="1BAED3DE" w:rsidR="00C56327" w:rsidRPr="00C725C3" w:rsidRDefault="00C56327" w:rsidP="002D4F90">
      <w:pPr>
        <w:pStyle w:val="Heading1"/>
        <w:numPr>
          <w:ilvl w:val="4"/>
          <w:numId w:val="10"/>
        </w:numPr>
        <w:ind w:right="-450"/>
        <w:rPr>
          <w:b w:val="0"/>
          <w:bCs w:val="0"/>
        </w:rPr>
      </w:pPr>
      <w:r w:rsidRPr="00C725C3">
        <w:rPr>
          <w:b w:val="0"/>
          <w:bCs w:val="0"/>
        </w:rPr>
        <w:t>It shall be possible to configure the camera via its web interface.</w:t>
      </w:r>
    </w:p>
    <w:p w14:paraId="5A9B4642" w14:textId="77777777" w:rsidR="007D4B40" w:rsidRPr="00D54F75" w:rsidRDefault="007D4B40" w:rsidP="002D4F90">
      <w:pPr>
        <w:pStyle w:val="Heading1"/>
        <w:numPr>
          <w:ilvl w:val="2"/>
          <w:numId w:val="10"/>
        </w:numPr>
        <w:rPr>
          <w:b w:val="0"/>
          <w:bCs w:val="0"/>
        </w:rPr>
      </w:pPr>
      <w:r>
        <w:rPr>
          <w:b w:val="0"/>
        </w:rPr>
        <w:t xml:space="preserve">The </w:t>
      </w:r>
      <w:r w:rsidR="002B62BD">
        <w:rPr>
          <w:b w:val="0"/>
        </w:rPr>
        <w:t>camera</w:t>
      </w:r>
      <w:r>
        <w:rPr>
          <w:b w:val="0"/>
        </w:rPr>
        <w:t xml:space="preserve"> shall enable the following additional functionality:</w:t>
      </w:r>
    </w:p>
    <w:p w14:paraId="3F2E5C41" w14:textId="48476FDB" w:rsidR="00386CF4" w:rsidRDefault="007D4B40" w:rsidP="002D4F90">
      <w:pPr>
        <w:pStyle w:val="Heading1"/>
        <w:numPr>
          <w:ilvl w:val="3"/>
          <w:numId w:val="10"/>
        </w:numPr>
        <w:rPr>
          <w:b w:val="0"/>
        </w:rPr>
      </w:pPr>
      <w:r w:rsidRPr="00BC2681">
        <w:rPr>
          <w:b w:val="0"/>
          <w:bCs w:val="0"/>
        </w:rPr>
        <w:t>Via the unit’s web interface</w:t>
      </w:r>
      <w:r w:rsidRPr="00BC2681">
        <w:rPr>
          <w:b w:val="0"/>
        </w:rPr>
        <w:t>, set</w:t>
      </w:r>
      <w:r w:rsidR="00F51820">
        <w:rPr>
          <w:b w:val="0"/>
        </w:rPr>
        <w:t xml:space="preserve"> </w:t>
      </w:r>
      <w:r w:rsidRPr="00BC2681">
        <w:rPr>
          <w:b w:val="0"/>
        </w:rPr>
        <w:t>up and configure the unit</w:t>
      </w:r>
    </w:p>
    <w:p w14:paraId="14B2FE22" w14:textId="686A1228" w:rsidR="00386CF4" w:rsidRDefault="007D4B40" w:rsidP="002D4F90">
      <w:pPr>
        <w:pStyle w:val="Heading1"/>
        <w:numPr>
          <w:ilvl w:val="3"/>
          <w:numId w:val="10"/>
        </w:numPr>
        <w:rPr>
          <w:b w:val="0"/>
        </w:rPr>
      </w:pPr>
      <w:r w:rsidRPr="00386CF4">
        <w:rPr>
          <w:b w:val="0"/>
          <w:bCs w:val="0"/>
        </w:rPr>
        <w:t xml:space="preserve">Utilize the </w:t>
      </w:r>
      <w:r w:rsidR="00664BE9" w:rsidRPr="00386CF4">
        <w:rPr>
          <w:b w:val="0"/>
          <w:bCs w:val="0"/>
        </w:rPr>
        <w:t>unit’s</w:t>
      </w:r>
      <w:r w:rsidRPr="00386CF4">
        <w:rPr>
          <w:b w:val="0"/>
          <w:bCs w:val="0"/>
        </w:rPr>
        <w:t xml:space="preserve"> relay outputs to control external devices</w:t>
      </w:r>
    </w:p>
    <w:p w14:paraId="55AF2AC7" w14:textId="5E0AC006" w:rsidR="00386CF4" w:rsidRDefault="00E6176A" w:rsidP="002D4F90">
      <w:pPr>
        <w:pStyle w:val="Heading1"/>
        <w:numPr>
          <w:ilvl w:val="3"/>
          <w:numId w:val="10"/>
        </w:numPr>
        <w:rPr>
          <w:b w:val="0"/>
        </w:rPr>
      </w:pPr>
      <w:r w:rsidRPr="00386CF4">
        <w:rPr>
          <w:b w:val="0"/>
        </w:rPr>
        <w:t>Support for ONVIF Profile S</w:t>
      </w:r>
    </w:p>
    <w:p w14:paraId="1959F5CA" w14:textId="68357CC4" w:rsidR="00B553DB" w:rsidRDefault="00B553DB" w:rsidP="002D4F90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r w:rsidRPr="00386CF4">
        <w:rPr>
          <w:b w:val="0"/>
          <w:bCs w:val="0"/>
        </w:rPr>
        <w:t>Support</w:t>
      </w:r>
      <w:r w:rsidR="00941A22" w:rsidRPr="00386CF4">
        <w:rPr>
          <w:b w:val="0"/>
          <w:bCs w:val="0"/>
        </w:rPr>
        <w:t xml:space="preserve"> for</w:t>
      </w:r>
      <w:r w:rsidRPr="00386CF4">
        <w:rPr>
          <w:b w:val="0"/>
          <w:bCs w:val="0"/>
        </w:rPr>
        <w:t xml:space="preserve"> IEEE 802.1</w:t>
      </w:r>
      <w:r w:rsidR="00816855">
        <w:rPr>
          <w:b w:val="0"/>
          <w:bCs w:val="0"/>
        </w:rPr>
        <w:t>X</w:t>
      </w:r>
      <w:r w:rsidRPr="00386CF4">
        <w:rPr>
          <w:b w:val="0"/>
          <w:bCs w:val="0"/>
        </w:rPr>
        <w:t xml:space="preserve"> </w:t>
      </w:r>
      <w:r w:rsidR="00CD334B" w:rsidRPr="00386CF4">
        <w:rPr>
          <w:b w:val="0"/>
          <w:bCs w:val="0"/>
        </w:rPr>
        <w:t>a</w:t>
      </w:r>
      <w:r w:rsidRPr="00386CF4">
        <w:rPr>
          <w:b w:val="0"/>
          <w:bCs w:val="0"/>
        </w:rPr>
        <w:t>uthentication</w:t>
      </w:r>
      <w:r w:rsidR="007E622B" w:rsidRPr="00386CF4">
        <w:rPr>
          <w:b w:val="0"/>
          <w:bCs w:val="0"/>
        </w:rPr>
        <w:t xml:space="preserve"> (</w:t>
      </w:r>
      <w:r w:rsidR="0001051B">
        <w:rPr>
          <w:b w:val="0"/>
          <w:bCs w:val="0"/>
        </w:rPr>
        <w:t>EAP-TLS</w:t>
      </w:r>
      <w:r w:rsidR="007E622B" w:rsidRPr="00386CF4">
        <w:rPr>
          <w:b w:val="0"/>
          <w:bCs w:val="0"/>
        </w:rPr>
        <w:t>)</w:t>
      </w:r>
    </w:p>
    <w:p w14:paraId="5198A982" w14:textId="4A2703CB" w:rsidR="00AB1089" w:rsidRPr="00AB1089" w:rsidRDefault="00AB1089" w:rsidP="00AB1089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r w:rsidRPr="00AB1089">
        <w:rPr>
          <w:b w:val="0"/>
          <w:bCs w:val="0"/>
        </w:rPr>
        <w:t>Support for digest authentication</w:t>
      </w:r>
    </w:p>
    <w:p w14:paraId="738103D8" w14:textId="377D63C4" w:rsidR="0014173E" w:rsidRDefault="0014173E" w:rsidP="002D4F90">
      <w:pPr>
        <w:pStyle w:val="Heading1"/>
        <w:keepNext w:val="0"/>
        <w:numPr>
          <w:ilvl w:val="3"/>
          <w:numId w:val="10"/>
        </w:numPr>
        <w:rPr>
          <w:b w:val="0"/>
        </w:rPr>
      </w:pPr>
      <w:r w:rsidRPr="0014173E">
        <w:rPr>
          <w:b w:val="0"/>
        </w:rPr>
        <w:t xml:space="preserve">Firewall with options to allow RTSP, UPnP, </w:t>
      </w:r>
      <w:r>
        <w:rPr>
          <w:b w:val="0"/>
        </w:rPr>
        <w:t xml:space="preserve">and </w:t>
      </w:r>
      <w:r w:rsidRPr="0014173E">
        <w:rPr>
          <w:b w:val="0"/>
        </w:rPr>
        <w:t>ICMP</w:t>
      </w:r>
    </w:p>
    <w:p w14:paraId="60691810" w14:textId="372C0D9F" w:rsidR="0014173E" w:rsidRPr="0014173E" w:rsidRDefault="00150814" w:rsidP="002D4F90">
      <w:pPr>
        <w:pStyle w:val="Heading1"/>
        <w:keepNext w:val="0"/>
        <w:numPr>
          <w:ilvl w:val="3"/>
          <w:numId w:val="10"/>
        </w:numPr>
        <w:rPr>
          <w:b w:val="0"/>
        </w:rPr>
      </w:pPr>
      <w:r>
        <w:rPr>
          <w:b w:val="0"/>
        </w:rPr>
        <w:t xml:space="preserve">Support for </w:t>
      </w:r>
      <w:r w:rsidR="0014173E" w:rsidRPr="0014173E">
        <w:rPr>
          <w:b w:val="0"/>
        </w:rPr>
        <w:t xml:space="preserve">TLS </w:t>
      </w:r>
      <w:r w:rsidR="0014173E">
        <w:rPr>
          <w:b w:val="0"/>
        </w:rPr>
        <w:t>c</w:t>
      </w:r>
      <w:r w:rsidR="0014173E" w:rsidRPr="0014173E">
        <w:rPr>
          <w:b w:val="0"/>
        </w:rPr>
        <w:t xml:space="preserve">ontrol and HTTPS </w:t>
      </w:r>
      <w:r w:rsidR="0014173E">
        <w:rPr>
          <w:b w:val="0"/>
        </w:rPr>
        <w:t>r</w:t>
      </w:r>
      <w:r w:rsidR="0014173E" w:rsidRPr="0014173E">
        <w:rPr>
          <w:b w:val="0"/>
        </w:rPr>
        <w:t>edirect</w:t>
      </w:r>
    </w:p>
    <w:p w14:paraId="25E5948F" w14:textId="77777777" w:rsidR="0014173E" w:rsidRPr="0014173E" w:rsidRDefault="0014173E" w:rsidP="0014173E"/>
    <w:p w14:paraId="59AD71BD" w14:textId="77777777" w:rsidR="00975EF6" w:rsidRPr="00975EF6" w:rsidRDefault="00975EF6" w:rsidP="00975EF6">
      <w:pPr>
        <w:pStyle w:val="Heading1"/>
        <w:numPr>
          <w:ilvl w:val="1"/>
          <w:numId w:val="8"/>
        </w:numPr>
        <w:rPr>
          <w:b w:val="0"/>
        </w:rPr>
      </w:pPr>
      <w:r w:rsidRPr="00975EF6">
        <w:rPr>
          <w:b w:val="0"/>
        </w:rPr>
        <w:t>Product Performance Requirements:</w:t>
      </w:r>
    </w:p>
    <w:p w14:paraId="6DF155F8" w14:textId="436387FA" w:rsidR="00975EF6" w:rsidRPr="00975EF6" w:rsidRDefault="00975EF6" w:rsidP="00482184">
      <w:pPr>
        <w:pStyle w:val="Heading1"/>
        <w:numPr>
          <w:ilvl w:val="2"/>
          <w:numId w:val="12"/>
        </w:numPr>
        <w:rPr>
          <w:b w:val="0"/>
        </w:rPr>
      </w:pPr>
      <w:r w:rsidRPr="00975EF6">
        <w:rPr>
          <w:b w:val="0"/>
        </w:rPr>
        <w:t xml:space="preserve">The digital video camera shall provide the user with H.264/MJPEG video compression on up to </w:t>
      </w:r>
      <w:r w:rsidR="00BA6EB5">
        <w:rPr>
          <w:b w:val="0"/>
        </w:rPr>
        <w:t xml:space="preserve">two </w:t>
      </w:r>
      <w:r w:rsidRPr="00975EF6">
        <w:rPr>
          <w:b w:val="0"/>
        </w:rPr>
        <w:t>digital streams simultaneously.</w:t>
      </w:r>
      <w:r w:rsidR="00EB4AA5" w:rsidRPr="00975EF6">
        <w:rPr>
          <w:b w:val="0"/>
        </w:rPr>
        <w:t xml:space="preserve"> </w:t>
      </w:r>
    </w:p>
    <w:p w14:paraId="5E7C0407" w14:textId="1E12DB90" w:rsidR="00975EF6" w:rsidRPr="00975EF6" w:rsidRDefault="00975EF6" w:rsidP="00482184">
      <w:pPr>
        <w:pStyle w:val="Heading1"/>
        <w:numPr>
          <w:ilvl w:val="2"/>
          <w:numId w:val="12"/>
        </w:numPr>
        <w:rPr>
          <w:b w:val="0"/>
        </w:rPr>
      </w:pPr>
      <w:r w:rsidRPr="00975EF6">
        <w:rPr>
          <w:b w:val="0"/>
        </w:rPr>
        <w:t>Resolution shall be scalable between VGA (</w:t>
      </w:r>
      <w:r w:rsidR="00BA6EB5">
        <w:rPr>
          <w:b w:val="0"/>
        </w:rPr>
        <w:t>640</w:t>
      </w:r>
      <w:r w:rsidRPr="00975EF6">
        <w:rPr>
          <w:b w:val="0"/>
        </w:rPr>
        <w:t xml:space="preserve"> x </w:t>
      </w:r>
      <w:r w:rsidR="00BA6EB5">
        <w:rPr>
          <w:b w:val="0"/>
        </w:rPr>
        <w:t>48</w:t>
      </w:r>
      <w:r w:rsidRPr="00975EF6">
        <w:rPr>
          <w:b w:val="0"/>
        </w:rPr>
        <w:t>0)</w:t>
      </w:r>
      <w:r w:rsidR="00A12280">
        <w:rPr>
          <w:b w:val="0"/>
        </w:rPr>
        <w:t xml:space="preserve">, </w:t>
      </w:r>
      <w:r w:rsidR="00096A91">
        <w:rPr>
          <w:b w:val="0"/>
        </w:rPr>
        <w:t>720p (</w:t>
      </w:r>
      <w:r w:rsidR="00A438C9">
        <w:rPr>
          <w:b w:val="0"/>
        </w:rPr>
        <w:t>1280 x 720</w:t>
      </w:r>
      <w:r w:rsidR="00096A91">
        <w:rPr>
          <w:b w:val="0"/>
        </w:rPr>
        <w:t>)</w:t>
      </w:r>
      <w:r w:rsidR="00301BC1">
        <w:rPr>
          <w:b w:val="0"/>
        </w:rPr>
        <w:t xml:space="preserve">, </w:t>
      </w:r>
      <w:r w:rsidR="00096A91">
        <w:rPr>
          <w:b w:val="0"/>
        </w:rPr>
        <w:t>1080p (1920 x 1080</w:t>
      </w:r>
      <w:r w:rsidR="00A438C9">
        <w:rPr>
          <w:b w:val="0"/>
        </w:rPr>
        <w:t>)</w:t>
      </w:r>
      <w:r w:rsidR="00096A91">
        <w:rPr>
          <w:b w:val="0"/>
        </w:rPr>
        <w:t>, and</w:t>
      </w:r>
      <w:r w:rsidRPr="00975EF6">
        <w:rPr>
          <w:b w:val="0"/>
        </w:rPr>
        <w:t xml:space="preserve"> </w:t>
      </w:r>
      <w:r w:rsidR="00BA6EB5">
        <w:rPr>
          <w:b w:val="0"/>
        </w:rPr>
        <w:t>4K</w:t>
      </w:r>
      <w:r w:rsidR="00590958">
        <w:rPr>
          <w:b w:val="0"/>
        </w:rPr>
        <w:t xml:space="preserve"> </w:t>
      </w:r>
      <w:r w:rsidR="00BA6EB5">
        <w:rPr>
          <w:b w:val="0"/>
        </w:rPr>
        <w:t xml:space="preserve">UHD </w:t>
      </w:r>
      <w:r w:rsidRPr="00975EF6">
        <w:rPr>
          <w:b w:val="0"/>
        </w:rPr>
        <w:t>(</w:t>
      </w:r>
      <w:r w:rsidR="00BA6EB5" w:rsidRPr="00BA6EB5">
        <w:rPr>
          <w:b w:val="0"/>
        </w:rPr>
        <w:t>3840</w:t>
      </w:r>
      <w:r w:rsidR="00BA6EB5">
        <w:rPr>
          <w:b w:val="0"/>
        </w:rPr>
        <w:t xml:space="preserve"> </w:t>
      </w:r>
      <w:r w:rsidR="00BA6EB5" w:rsidRPr="00BA6EB5">
        <w:rPr>
          <w:b w:val="0"/>
        </w:rPr>
        <w:t>x</w:t>
      </w:r>
      <w:r w:rsidR="00BA6EB5">
        <w:rPr>
          <w:b w:val="0"/>
        </w:rPr>
        <w:t xml:space="preserve"> </w:t>
      </w:r>
      <w:r w:rsidR="00BA6EB5" w:rsidRPr="00BA6EB5">
        <w:rPr>
          <w:b w:val="0"/>
        </w:rPr>
        <w:t>2160</w:t>
      </w:r>
      <w:r w:rsidRPr="00975EF6">
        <w:rPr>
          <w:b w:val="0"/>
        </w:rPr>
        <w:t>) on selected digital streams</w:t>
      </w:r>
      <w:r w:rsidR="00BA6EB5">
        <w:rPr>
          <w:b w:val="0"/>
        </w:rPr>
        <w:t>,</w:t>
      </w:r>
      <w:r w:rsidRPr="00975EF6">
        <w:rPr>
          <w:b w:val="0"/>
        </w:rPr>
        <w:t xml:space="preserve"> which </w:t>
      </w:r>
      <w:r w:rsidR="00BA6EB5">
        <w:rPr>
          <w:b w:val="0"/>
        </w:rPr>
        <w:t xml:space="preserve">can </w:t>
      </w:r>
      <w:r w:rsidRPr="00975EF6">
        <w:rPr>
          <w:b w:val="0"/>
        </w:rPr>
        <w:t>be set to unicast or multicast.</w:t>
      </w:r>
      <w:r w:rsidR="009F46AB">
        <w:rPr>
          <w:b w:val="0"/>
        </w:rPr>
        <w:t xml:space="preserve"> </w:t>
      </w:r>
      <w:r w:rsidR="009F46AB">
        <w:rPr>
          <w:b w:val="0"/>
          <w:bCs w:val="0"/>
        </w:rPr>
        <w:t xml:space="preserve">(4K UHD available </w:t>
      </w:r>
      <w:r w:rsidR="00706D4C">
        <w:rPr>
          <w:b w:val="0"/>
          <w:bCs w:val="0"/>
        </w:rPr>
        <w:t xml:space="preserve">only </w:t>
      </w:r>
      <w:r w:rsidR="009F46AB">
        <w:rPr>
          <w:b w:val="0"/>
          <w:bCs w:val="0"/>
        </w:rPr>
        <w:t>with H.264 compression.)</w:t>
      </w:r>
    </w:p>
    <w:p w14:paraId="56B360FA" w14:textId="5BBF042C" w:rsidR="00975EF6" w:rsidRPr="00975EF6" w:rsidRDefault="00975EF6" w:rsidP="00482184">
      <w:pPr>
        <w:pStyle w:val="Heading1"/>
        <w:numPr>
          <w:ilvl w:val="2"/>
          <w:numId w:val="12"/>
        </w:numPr>
        <w:rPr>
          <w:b w:val="0"/>
        </w:rPr>
      </w:pPr>
      <w:r w:rsidRPr="00975EF6">
        <w:rPr>
          <w:b w:val="0"/>
        </w:rPr>
        <w:t xml:space="preserve">Bandwidth shall be scalable between </w:t>
      </w:r>
      <w:r w:rsidR="00F54410">
        <w:rPr>
          <w:b w:val="0"/>
        </w:rPr>
        <w:t>100</w:t>
      </w:r>
      <w:r w:rsidRPr="00975EF6">
        <w:rPr>
          <w:b w:val="0"/>
        </w:rPr>
        <w:t xml:space="preserve">Kbps and </w:t>
      </w:r>
      <w:r w:rsidR="00F54410">
        <w:rPr>
          <w:b w:val="0"/>
        </w:rPr>
        <w:t>12</w:t>
      </w:r>
      <w:r w:rsidRPr="00975EF6">
        <w:rPr>
          <w:b w:val="0"/>
        </w:rPr>
        <w:t>,</w:t>
      </w:r>
      <w:r w:rsidR="00F54410">
        <w:rPr>
          <w:b w:val="0"/>
        </w:rPr>
        <w:t>00</w:t>
      </w:r>
      <w:r w:rsidRPr="00975EF6">
        <w:rPr>
          <w:b w:val="0"/>
        </w:rPr>
        <w:t>0Kbps.</w:t>
      </w:r>
    </w:p>
    <w:p w14:paraId="3A9C27E5" w14:textId="1B1D5463" w:rsidR="00975EF6" w:rsidRPr="00975EF6" w:rsidRDefault="00975EF6" w:rsidP="00482184">
      <w:pPr>
        <w:pStyle w:val="Heading1"/>
        <w:numPr>
          <w:ilvl w:val="2"/>
          <w:numId w:val="12"/>
        </w:numPr>
        <w:rPr>
          <w:b w:val="0"/>
        </w:rPr>
      </w:pPr>
      <w:r w:rsidRPr="00975EF6">
        <w:rPr>
          <w:b w:val="0"/>
        </w:rPr>
        <w:t>The audio capabilities shall support</w:t>
      </w:r>
      <w:r w:rsidR="00B63E4A">
        <w:rPr>
          <w:b w:val="0"/>
        </w:rPr>
        <w:t>:</w:t>
      </w:r>
    </w:p>
    <w:p w14:paraId="5498F83E" w14:textId="77777777" w:rsidR="00B63E4A" w:rsidRDefault="00B63E4A" w:rsidP="00B63E4A">
      <w:pPr>
        <w:pStyle w:val="Heading1"/>
        <w:numPr>
          <w:ilvl w:val="3"/>
          <w:numId w:val="12"/>
        </w:numPr>
        <w:rPr>
          <w:b w:val="0"/>
        </w:rPr>
      </w:pPr>
      <w:r>
        <w:rPr>
          <w:b w:val="0"/>
        </w:rPr>
        <w:t>F</w:t>
      </w:r>
      <w:r w:rsidRPr="00975EF6">
        <w:rPr>
          <w:b w:val="0"/>
        </w:rPr>
        <w:t>ull-duplex audio on two-way connections</w:t>
      </w:r>
    </w:p>
    <w:p w14:paraId="7D3503F4" w14:textId="46423A0E" w:rsidR="00B63E4A" w:rsidRPr="00975EF6" w:rsidRDefault="00B63E4A" w:rsidP="00B63E4A">
      <w:pPr>
        <w:pStyle w:val="Heading1"/>
        <w:numPr>
          <w:ilvl w:val="3"/>
          <w:numId w:val="12"/>
        </w:numPr>
        <w:rPr>
          <w:b w:val="0"/>
        </w:rPr>
      </w:pPr>
      <w:r>
        <w:rPr>
          <w:b w:val="0"/>
        </w:rPr>
        <w:t xml:space="preserve">Unicast </w:t>
      </w:r>
      <w:r w:rsidR="002E3562">
        <w:rPr>
          <w:b w:val="0"/>
        </w:rPr>
        <w:t xml:space="preserve">or </w:t>
      </w:r>
      <w:r>
        <w:rPr>
          <w:b w:val="0"/>
        </w:rPr>
        <w:t>multicast digital stream</w:t>
      </w:r>
    </w:p>
    <w:p w14:paraId="13B34433" w14:textId="50FB2363" w:rsidR="00975EF6" w:rsidRPr="00975EF6" w:rsidRDefault="00975EF6" w:rsidP="00482184">
      <w:pPr>
        <w:pStyle w:val="Heading1"/>
        <w:numPr>
          <w:ilvl w:val="2"/>
          <w:numId w:val="12"/>
        </w:numPr>
        <w:rPr>
          <w:b w:val="0"/>
        </w:rPr>
      </w:pPr>
      <w:r w:rsidRPr="00975EF6">
        <w:rPr>
          <w:b w:val="0"/>
        </w:rPr>
        <w:t>The camera shall support G.711</w:t>
      </w:r>
      <w:r w:rsidR="00D4487A">
        <w:rPr>
          <w:b w:val="0"/>
        </w:rPr>
        <w:t xml:space="preserve"> </w:t>
      </w:r>
      <w:r w:rsidRPr="00975EF6">
        <w:rPr>
          <w:b w:val="0"/>
        </w:rPr>
        <w:t>audio compression.</w:t>
      </w:r>
    </w:p>
    <w:p w14:paraId="5F4C215B" w14:textId="77777777" w:rsidR="00975EF6" w:rsidRPr="00975EF6" w:rsidRDefault="00975EF6" w:rsidP="00482184">
      <w:pPr>
        <w:pStyle w:val="Heading1"/>
        <w:numPr>
          <w:ilvl w:val="2"/>
          <w:numId w:val="12"/>
        </w:numPr>
        <w:rPr>
          <w:b w:val="0"/>
        </w:rPr>
      </w:pPr>
      <w:r w:rsidRPr="00975EF6">
        <w:rPr>
          <w:b w:val="0"/>
        </w:rPr>
        <w:t>The camera shall accommodate four (4) digital alarm inputs and provide two (2) digital alarm relay outputs.</w:t>
      </w:r>
    </w:p>
    <w:p w14:paraId="06A88F2E" w14:textId="5851AFC2" w:rsidR="00975EF6" w:rsidRPr="00975EF6" w:rsidRDefault="00975EF6" w:rsidP="00B63E4A">
      <w:pPr>
        <w:pStyle w:val="Heading1"/>
        <w:keepNext w:val="0"/>
        <w:numPr>
          <w:ilvl w:val="2"/>
          <w:numId w:val="12"/>
        </w:numPr>
        <w:rPr>
          <w:b w:val="0"/>
        </w:rPr>
      </w:pPr>
      <w:r w:rsidRPr="00975EF6">
        <w:rPr>
          <w:b w:val="0"/>
        </w:rPr>
        <w:t xml:space="preserve">The camera shall provide a web </w:t>
      </w:r>
      <w:r w:rsidR="00505DE5">
        <w:rPr>
          <w:b w:val="0"/>
        </w:rPr>
        <w:t>i</w:t>
      </w:r>
      <w:r w:rsidRPr="00975EF6">
        <w:rPr>
          <w:b w:val="0"/>
        </w:rPr>
        <w:t>nterface for viewing, configuration and control.</w:t>
      </w:r>
    </w:p>
    <w:p w14:paraId="2B37040D" w14:textId="70B78951" w:rsidR="00C60610" w:rsidRDefault="00C60610" w:rsidP="002D4F90">
      <w:pPr>
        <w:pStyle w:val="Heading1"/>
        <w:numPr>
          <w:ilvl w:val="1"/>
          <w:numId w:val="8"/>
        </w:numPr>
        <w:rPr>
          <w:b w:val="0"/>
        </w:rPr>
      </w:pPr>
      <w:r>
        <w:rPr>
          <w:b w:val="0"/>
        </w:rPr>
        <w:lastRenderedPageBreak/>
        <w:t xml:space="preserve">The </w:t>
      </w:r>
      <w:r w:rsidR="002D624E">
        <w:rPr>
          <w:b w:val="0"/>
        </w:rPr>
        <w:t>c</w:t>
      </w:r>
      <w:r>
        <w:rPr>
          <w:b w:val="0"/>
        </w:rPr>
        <w:t>amera shall include the following specifications:</w:t>
      </w:r>
    </w:p>
    <w:p w14:paraId="78A32D01" w14:textId="0851FA64" w:rsidR="0065147E" w:rsidRDefault="0065147E" w:rsidP="002D4F90">
      <w:pPr>
        <w:pStyle w:val="Heading1"/>
        <w:numPr>
          <w:ilvl w:val="2"/>
          <w:numId w:val="11"/>
        </w:numPr>
        <w:rPr>
          <w:b w:val="0"/>
        </w:rPr>
      </w:pPr>
      <w:r>
        <w:rPr>
          <w:b w:val="0"/>
        </w:rPr>
        <w:t>Camera</w:t>
      </w:r>
      <w:r w:rsidR="00C60610">
        <w:rPr>
          <w:b w:val="0"/>
        </w:rPr>
        <w:t>:</w:t>
      </w:r>
    </w:p>
    <w:p w14:paraId="226041D0" w14:textId="77777777" w:rsidR="005D41C3" w:rsidRDefault="00300D5D" w:rsidP="00B63E4A">
      <w:pPr>
        <w:pStyle w:val="Heading1"/>
        <w:numPr>
          <w:ilvl w:val="3"/>
          <w:numId w:val="13"/>
        </w:numPr>
        <w:rPr>
          <w:b w:val="0"/>
          <w:bCs w:val="0"/>
          <w:szCs w:val="22"/>
        </w:rPr>
      </w:pPr>
      <w:r w:rsidRPr="00300D5D">
        <w:rPr>
          <w:b w:val="0"/>
          <w:bCs w:val="0"/>
          <w:szCs w:val="22"/>
        </w:rPr>
        <w:t xml:space="preserve">Image </w:t>
      </w:r>
      <w:r w:rsidR="00307F8E">
        <w:rPr>
          <w:b w:val="0"/>
          <w:bCs w:val="0"/>
          <w:szCs w:val="22"/>
        </w:rPr>
        <w:t>s</w:t>
      </w:r>
      <w:r w:rsidRPr="00300D5D">
        <w:rPr>
          <w:b w:val="0"/>
          <w:bCs w:val="0"/>
          <w:szCs w:val="22"/>
        </w:rPr>
        <w:t>ensor:</w:t>
      </w:r>
    </w:p>
    <w:p w14:paraId="5C190B91" w14:textId="2EB02B68" w:rsidR="00300D5D" w:rsidRPr="00307F8E" w:rsidRDefault="00300D5D" w:rsidP="40C35348">
      <w:pPr>
        <w:pStyle w:val="Heading1"/>
        <w:keepNext w:val="0"/>
        <w:numPr>
          <w:ilvl w:val="4"/>
          <w:numId w:val="10"/>
        </w:numPr>
        <w:tabs>
          <w:tab w:val="clear" w:pos="1728"/>
          <w:tab w:val="num" w:pos="1440"/>
        </w:tabs>
        <w:rPr>
          <w:b w:val="0"/>
          <w:bCs w:val="0"/>
        </w:rPr>
      </w:pPr>
      <w:r>
        <w:rPr>
          <w:b w:val="0"/>
          <w:bCs w:val="0"/>
        </w:rPr>
        <w:t>1/</w:t>
      </w:r>
      <w:r w:rsidR="12D9705E">
        <w:rPr>
          <w:b w:val="0"/>
          <w:bCs w:val="0"/>
        </w:rPr>
        <w:t>1.8</w:t>
      </w:r>
      <w:r w:rsidR="008A7172">
        <w:rPr>
          <w:b w:val="0"/>
          <w:bCs w:val="0"/>
        </w:rPr>
        <w:t xml:space="preserve">” </w:t>
      </w:r>
      <w:r>
        <w:rPr>
          <w:b w:val="0"/>
          <w:bCs w:val="0"/>
        </w:rPr>
        <w:t>CMOS</w:t>
      </w:r>
    </w:p>
    <w:p w14:paraId="71ECAEC6" w14:textId="728815B4" w:rsidR="00307F8E" w:rsidRPr="00307F8E" w:rsidRDefault="005D41C3" w:rsidP="00F2120A">
      <w:pPr>
        <w:pStyle w:val="Heading1"/>
        <w:keepNext w:val="0"/>
        <w:numPr>
          <w:ilvl w:val="4"/>
          <w:numId w:val="10"/>
        </w:numPr>
        <w:tabs>
          <w:tab w:val="clear" w:pos="1728"/>
          <w:tab w:val="num" w:pos="1440"/>
        </w:tabs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>Day/Night with IR sensitivity</w:t>
      </w:r>
    </w:p>
    <w:p w14:paraId="59DE9E95" w14:textId="4E44687B" w:rsidR="005D41C3" w:rsidRPr="005D41C3" w:rsidRDefault="005D41C3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 xml:space="preserve">Sensor Resolution: </w:t>
      </w:r>
      <w:r w:rsidR="0004651A" w:rsidRPr="0004651A">
        <w:rPr>
          <w:b w:val="0"/>
          <w:bCs w:val="0"/>
          <w:szCs w:val="22"/>
        </w:rPr>
        <w:t>3840 x 2160</w:t>
      </w:r>
    </w:p>
    <w:p w14:paraId="4C7693BE" w14:textId="77777777" w:rsidR="005D41C3" w:rsidRPr="005D41C3" w:rsidRDefault="005D41C3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>Scanning Mode: Progressive</w:t>
      </w:r>
    </w:p>
    <w:p w14:paraId="7C0EC326" w14:textId="57FDD651" w:rsidR="005D41C3" w:rsidRPr="005D41C3" w:rsidRDefault="00F2120A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 w:rsidRPr="00F2120A">
        <w:rPr>
          <w:b w:val="0"/>
          <w:bCs w:val="0"/>
          <w:szCs w:val="22"/>
        </w:rPr>
        <w:t>Minimum Illumination</w:t>
      </w:r>
      <w:r w:rsidR="005D41C3" w:rsidRPr="005D41C3">
        <w:rPr>
          <w:b w:val="0"/>
          <w:bCs w:val="0"/>
          <w:szCs w:val="22"/>
        </w:rPr>
        <w:t xml:space="preserve">:  </w:t>
      </w:r>
    </w:p>
    <w:p w14:paraId="65792C3C" w14:textId="77777777" w:rsidR="00F2120A" w:rsidRDefault="005D41C3" w:rsidP="00482184">
      <w:pPr>
        <w:pStyle w:val="Heading1"/>
        <w:keepNext w:val="0"/>
        <w:numPr>
          <w:ilvl w:val="4"/>
          <w:numId w:val="14"/>
        </w:numPr>
        <w:tabs>
          <w:tab w:val="clear" w:pos="1728"/>
        </w:tabs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>Color (Day) Mode: 0.0</w:t>
      </w:r>
      <w:r w:rsidR="00F2120A">
        <w:rPr>
          <w:b w:val="0"/>
          <w:bCs w:val="0"/>
          <w:szCs w:val="22"/>
        </w:rPr>
        <w:t>4</w:t>
      </w:r>
      <w:r w:rsidRPr="005D41C3">
        <w:rPr>
          <w:b w:val="0"/>
          <w:bCs w:val="0"/>
          <w:szCs w:val="22"/>
        </w:rPr>
        <w:t xml:space="preserve"> Lux</w:t>
      </w:r>
    </w:p>
    <w:p w14:paraId="025DF684" w14:textId="5E4D96FD" w:rsidR="00F2120A" w:rsidRPr="00F2120A" w:rsidRDefault="005D41C3" w:rsidP="15B3A588">
      <w:pPr>
        <w:pStyle w:val="Heading1"/>
        <w:keepNext w:val="0"/>
        <w:numPr>
          <w:ilvl w:val="4"/>
          <w:numId w:val="14"/>
        </w:numPr>
        <w:tabs>
          <w:tab w:val="clear" w:pos="1728"/>
        </w:tabs>
        <w:rPr>
          <w:b w:val="0"/>
          <w:bCs w:val="0"/>
        </w:rPr>
      </w:pPr>
      <w:r>
        <w:rPr>
          <w:b w:val="0"/>
          <w:bCs w:val="0"/>
        </w:rPr>
        <w:t>B/W (Night) Mode: 0.0</w:t>
      </w:r>
      <w:r w:rsidR="00F2120A">
        <w:rPr>
          <w:b w:val="0"/>
          <w:bCs w:val="0"/>
        </w:rPr>
        <w:t>2</w:t>
      </w:r>
      <w:r>
        <w:rPr>
          <w:b w:val="0"/>
          <w:bCs w:val="0"/>
        </w:rPr>
        <w:t xml:space="preserve"> Lux</w:t>
      </w:r>
      <w:r w:rsidR="00B37DF6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r w:rsidR="00BC4A95">
        <w:rPr>
          <w:b w:val="0"/>
          <w:bCs w:val="0"/>
        </w:rPr>
        <w:t>0</w:t>
      </w:r>
      <w:r>
        <w:rPr>
          <w:b w:val="0"/>
          <w:bCs w:val="0"/>
        </w:rPr>
        <w:t xml:space="preserve"> </w:t>
      </w:r>
      <w:r w:rsidR="00B37DF6">
        <w:rPr>
          <w:b w:val="0"/>
          <w:bCs w:val="0"/>
        </w:rPr>
        <w:t xml:space="preserve">lux </w:t>
      </w:r>
      <w:r>
        <w:rPr>
          <w:b w:val="0"/>
          <w:bCs w:val="0"/>
        </w:rPr>
        <w:t xml:space="preserve">with IR </w:t>
      </w:r>
      <w:r w:rsidR="007D40E8">
        <w:rPr>
          <w:b w:val="0"/>
          <w:bCs w:val="0"/>
        </w:rPr>
        <w:t>On</w:t>
      </w:r>
    </w:p>
    <w:p w14:paraId="039AEEFD" w14:textId="380CBFCE" w:rsidR="005D41C3" w:rsidRPr="005D41C3" w:rsidRDefault="00F2120A" w:rsidP="00666A4C">
      <w:pPr>
        <w:pStyle w:val="Heading1"/>
        <w:keepNext w:val="0"/>
        <w:numPr>
          <w:ilvl w:val="0"/>
          <w:numId w:val="0"/>
        </w:numPr>
        <w:ind w:left="1656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M</w:t>
      </w:r>
      <w:r w:rsidR="005D41C3" w:rsidRPr="005D41C3">
        <w:rPr>
          <w:b w:val="0"/>
          <w:bCs w:val="0"/>
          <w:szCs w:val="22"/>
        </w:rPr>
        <w:t xml:space="preserve">easured with DSS off at 30 IRE </w:t>
      </w:r>
    </w:p>
    <w:p w14:paraId="69CF1DCC" w14:textId="77777777" w:rsidR="005D41C3" w:rsidRPr="005D41C3" w:rsidRDefault="005D41C3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 xml:space="preserve">Lens Type:  </w:t>
      </w:r>
    </w:p>
    <w:p w14:paraId="49B71CA9" w14:textId="77777777" w:rsidR="005D41C3" w:rsidRPr="005D41C3" w:rsidRDefault="005D41C3" w:rsidP="00482184">
      <w:pPr>
        <w:pStyle w:val="Heading1"/>
        <w:keepNext w:val="0"/>
        <w:numPr>
          <w:ilvl w:val="4"/>
          <w:numId w:val="16"/>
        </w:numPr>
        <w:tabs>
          <w:tab w:val="clear" w:pos="1728"/>
        </w:tabs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>Auto-focusing, motorized vari-focal F1.6 lens</w:t>
      </w:r>
    </w:p>
    <w:p w14:paraId="10D35B69" w14:textId="745B5F37" w:rsidR="005D41C3" w:rsidRPr="005D41C3" w:rsidRDefault="005D41C3" w:rsidP="00482184">
      <w:pPr>
        <w:pStyle w:val="Heading1"/>
        <w:keepNext w:val="0"/>
        <w:numPr>
          <w:ilvl w:val="4"/>
          <w:numId w:val="16"/>
        </w:numPr>
        <w:tabs>
          <w:tab w:val="clear" w:pos="1728"/>
          <w:tab w:val="num" w:pos="1440"/>
        </w:tabs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 xml:space="preserve">Horizontal viewing angle: </w:t>
      </w:r>
      <w:r w:rsidR="00E64900">
        <w:rPr>
          <w:b w:val="0"/>
          <w:bCs w:val="0"/>
          <w:szCs w:val="22"/>
        </w:rPr>
        <w:t>3°</w:t>
      </w:r>
      <w:r w:rsidRPr="005D41C3">
        <w:rPr>
          <w:b w:val="0"/>
          <w:bCs w:val="0"/>
          <w:szCs w:val="22"/>
        </w:rPr>
        <w:t xml:space="preserve"> (tele) ~ </w:t>
      </w:r>
      <w:r w:rsidR="00E64900">
        <w:rPr>
          <w:b w:val="0"/>
          <w:bCs w:val="0"/>
          <w:szCs w:val="22"/>
        </w:rPr>
        <w:t>64°</w:t>
      </w:r>
      <w:r w:rsidRPr="005D41C3">
        <w:rPr>
          <w:b w:val="0"/>
          <w:bCs w:val="0"/>
          <w:szCs w:val="22"/>
        </w:rPr>
        <w:t xml:space="preserve"> (wide)</w:t>
      </w:r>
    </w:p>
    <w:p w14:paraId="176680B9" w14:textId="361FCD07" w:rsidR="005D41C3" w:rsidRPr="005D41C3" w:rsidRDefault="005D41C3" w:rsidP="00482184">
      <w:pPr>
        <w:pStyle w:val="Heading1"/>
        <w:keepNext w:val="0"/>
        <w:numPr>
          <w:ilvl w:val="4"/>
          <w:numId w:val="16"/>
        </w:numPr>
        <w:tabs>
          <w:tab w:val="clear" w:pos="1728"/>
          <w:tab w:val="num" w:pos="1440"/>
        </w:tabs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 xml:space="preserve">Focal length: </w:t>
      </w:r>
      <w:r w:rsidR="00E64900">
        <w:rPr>
          <w:b w:val="0"/>
          <w:bCs w:val="0"/>
          <w:szCs w:val="22"/>
        </w:rPr>
        <w:t>6.4</w:t>
      </w:r>
      <w:r w:rsidRPr="005D41C3">
        <w:rPr>
          <w:b w:val="0"/>
          <w:bCs w:val="0"/>
          <w:szCs w:val="22"/>
        </w:rPr>
        <w:t>~</w:t>
      </w:r>
      <w:r w:rsidR="00E64900">
        <w:rPr>
          <w:b w:val="0"/>
          <w:bCs w:val="0"/>
          <w:szCs w:val="22"/>
        </w:rPr>
        <w:t xml:space="preserve">138.5 </w:t>
      </w:r>
      <w:r w:rsidRPr="005D41C3">
        <w:rPr>
          <w:b w:val="0"/>
          <w:bCs w:val="0"/>
          <w:szCs w:val="22"/>
        </w:rPr>
        <w:t>mm</w:t>
      </w:r>
    </w:p>
    <w:p w14:paraId="5264E7D0" w14:textId="77777777" w:rsidR="005D41C3" w:rsidRPr="005D41C3" w:rsidRDefault="005D41C3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>IR Illuminator: High-power/high-efficiency SMD devices with wide-angle illumination.</w:t>
      </w:r>
    </w:p>
    <w:p w14:paraId="041DEFA8" w14:textId="7D096825" w:rsidR="005D41C3" w:rsidRPr="005D41C3" w:rsidRDefault="005D41C3" w:rsidP="00482184">
      <w:pPr>
        <w:pStyle w:val="Heading1"/>
        <w:keepNext w:val="0"/>
        <w:numPr>
          <w:ilvl w:val="4"/>
          <w:numId w:val="15"/>
        </w:numPr>
        <w:tabs>
          <w:tab w:val="clear" w:pos="1728"/>
        </w:tabs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>Effective IR range: 200</w:t>
      </w:r>
      <w:r w:rsidR="00E64900">
        <w:rPr>
          <w:b w:val="0"/>
          <w:bCs w:val="0"/>
          <w:szCs w:val="22"/>
        </w:rPr>
        <w:t xml:space="preserve"> </w:t>
      </w:r>
      <w:r w:rsidRPr="005D41C3">
        <w:rPr>
          <w:b w:val="0"/>
          <w:bCs w:val="0"/>
          <w:szCs w:val="22"/>
        </w:rPr>
        <w:t>m/656 ft.</w:t>
      </w:r>
    </w:p>
    <w:p w14:paraId="0B7FB263" w14:textId="666C7A89" w:rsidR="005D41C3" w:rsidRPr="005D41C3" w:rsidRDefault="005D41C3" w:rsidP="00482184">
      <w:pPr>
        <w:pStyle w:val="Heading1"/>
        <w:keepNext w:val="0"/>
        <w:numPr>
          <w:ilvl w:val="4"/>
          <w:numId w:val="15"/>
        </w:numPr>
        <w:tabs>
          <w:tab w:val="clear" w:pos="1728"/>
        </w:tabs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>Illumination Angle:</w:t>
      </w:r>
      <w:r w:rsidR="00E64900">
        <w:rPr>
          <w:b w:val="0"/>
          <w:bCs w:val="0"/>
          <w:szCs w:val="22"/>
        </w:rPr>
        <w:t xml:space="preserve"> </w:t>
      </w:r>
      <w:r w:rsidRPr="005D41C3">
        <w:rPr>
          <w:b w:val="0"/>
          <w:bCs w:val="0"/>
          <w:szCs w:val="22"/>
        </w:rPr>
        <w:t>6</w:t>
      </w:r>
      <w:r w:rsidR="00E64900">
        <w:rPr>
          <w:b w:val="0"/>
          <w:bCs w:val="0"/>
          <w:szCs w:val="22"/>
        </w:rPr>
        <w:t xml:space="preserve">° </w:t>
      </w:r>
      <w:r w:rsidRPr="005D41C3">
        <w:rPr>
          <w:b w:val="0"/>
          <w:bCs w:val="0"/>
          <w:szCs w:val="22"/>
        </w:rPr>
        <w:t>/</w:t>
      </w:r>
      <w:r w:rsidR="00E64900">
        <w:rPr>
          <w:b w:val="0"/>
          <w:bCs w:val="0"/>
          <w:szCs w:val="22"/>
        </w:rPr>
        <w:t xml:space="preserve"> </w:t>
      </w:r>
      <w:r w:rsidRPr="005D41C3">
        <w:rPr>
          <w:b w:val="0"/>
          <w:bCs w:val="0"/>
          <w:szCs w:val="22"/>
        </w:rPr>
        <w:t>30</w:t>
      </w:r>
      <w:r w:rsidR="00E64900">
        <w:rPr>
          <w:b w:val="0"/>
          <w:bCs w:val="0"/>
          <w:szCs w:val="22"/>
        </w:rPr>
        <w:t xml:space="preserve">° </w:t>
      </w:r>
      <w:r w:rsidRPr="005D41C3">
        <w:rPr>
          <w:b w:val="0"/>
          <w:bCs w:val="0"/>
          <w:szCs w:val="22"/>
        </w:rPr>
        <w:t>/</w:t>
      </w:r>
      <w:r w:rsidR="00E64900">
        <w:rPr>
          <w:b w:val="0"/>
          <w:bCs w:val="0"/>
          <w:szCs w:val="22"/>
        </w:rPr>
        <w:t xml:space="preserve"> </w:t>
      </w:r>
      <w:r w:rsidRPr="005D41C3">
        <w:rPr>
          <w:b w:val="0"/>
          <w:bCs w:val="0"/>
          <w:szCs w:val="22"/>
        </w:rPr>
        <w:t>90</w:t>
      </w:r>
      <w:r w:rsidR="00E64900">
        <w:rPr>
          <w:b w:val="0"/>
          <w:bCs w:val="0"/>
          <w:szCs w:val="22"/>
        </w:rPr>
        <w:t>°</w:t>
      </w:r>
    </w:p>
    <w:p w14:paraId="267D4396" w14:textId="6D2A5D4F" w:rsidR="005D41C3" w:rsidRPr="005D41C3" w:rsidRDefault="005D41C3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>White Balance: Auto/ATW/One Push/Manual</w:t>
      </w:r>
    </w:p>
    <w:p w14:paraId="10C6B0C3" w14:textId="37FBCAB4" w:rsidR="005D41C3" w:rsidRPr="005D41C3" w:rsidRDefault="005D41C3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 xml:space="preserve">Noise Reduction: </w:t>
      </w:r>
      <w:r w:rsidR="00070464" w:rsidRPr="005D41C3">
        <w:rPr>
          <w:b w:val="0"/>
          <w:bCs w:val="0"/>
          <w:szCs w:val="22"/>
        </w:rPr>
        <w:t>Color</w:t>
      </w:r>
      <w:r w:rsidR="00070464">
        <w:rPr>
          <w:b w:val="0"/>
          <w:bCs w:val="0"/>
          <w:szCs w:val="22"/>
        </w:rPr>
        <w:t xml:space="preserve"> </w:t>
      </w:r>
      <w:r w:rsidR="00070464" w:rsidRPr="005D41C3">
        <w:rPr>
          <w:b w:val="0"/>
          <w:bCs w:val="0"/>
          <w:szCs w:val="22"/>
        </w:rPr>
        <w:t>NR On/Off (3 levels)</w:t>
      </w:r>
      <w:r w:rsidR="00070464">
        <w:rPr>
          <w:b w:val="0"/>
          <w:bCs w:val="0"/>
          <w:szCs w:val="22"/>
        </w:rPr>
        <w:t xml:space="preserve">, </w:t>
      </w:r>
      <w:r w:rsidRPr="005D41C3">
        <w:rPr>
          <w:b w:val="0"/>
          <w:bCs w:val="0"/>
          <w:szCs w:val="22"/>
        </w:rPr>
        <w:t>2D</w:t>
      </w:r>
      <w:r w:rsidR="00070464">
        <w:rPr>
          <w:b w:val="0"/>
          <w:bCs w:val="0"/>
          <w:szCs w:val="22"/>
        </w:rPr>
        <w:t xml:space="preserve"> </w:t>
      </w:r>
      <w:r w:rsidRPr="005D41C3">
        <w:rPr>
          <w:b w:val="0"/>
          <w:bCs w:val="0"/>
          <w:szCs w:val="22"/>
        </w:rPr>
        <w:t>NR,</w:t>
      </w:r>
      <w:r w:rsidR="00070464">
        <w:rPr>
          <w:b w:val="0"/>
          <w:bCs w:val="0"/>
          <w:szCs w:val="22"/>
        </w:rPr>
        <w:t xml:space="preserve"> </w:t>
      </w:r>
      <w:r w:rsidRPr="005D41C3">
        <w:rPr>
          <w:b w:val="0"/>
          <w:bCs w:val="0"/>
          <w:szCs w:val="22"/>
        </w:rPr>
        <w:t>3D</w:t>
      </w:r>
      <w:r w:rsidR="00070464">
        <w:rPr>
          <w:b w:val="0"/>
          <w:bCs w:val="0"/>
          <w:szCs w:val="22"/>
        </w:rPr>
        <w:t xml:space="preserve"> </w:t>
      </w:r>
      <w:r w:rsidRPr="005D41C3">
        <w:rPr>
          <w:b w:val="0"/>
          <w:bCs w:val="0"/>
          <w:szCs w:val="22"/>
        </w:rPr>
        <w:t xml:space="preserve">NR, </w:t>
      </w:r>
    </w:p>
    <w:p w14:paraId="6322019E" w14:textId="13D6A68D" w:rsidR="00874740" w:rsidRDefault="00874740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 w:rsidRPr="00152F5B">
        <w:rPr>
          <w:b w:val="0"/>
          <w:bCs w:val="0"/>
          <w:szCs w:val="22"/>
        </w:rPr>
        <w:t xml:space="preserve">Night </w:t>
      </w:r>
      <w:r w:rsidR="00731643">
        <w:rPr>
          <w:b w:val="0"/>
          <w:bCs w:val="0"/>
          <w:szCs w:val="22"/>
        </w:rPr>
        <w:t>M</w:t>
      </w:r>
      <w:r w:rsidRPr="00152F5B">
        <w:rPr>
          <w:b w:val="0"/>
          <w:bCs w:val="0"/>
          <w:szCs w:val="22"/>
        </w:rPr>
        <w:t>ode:</w:t>
      </w:r>
    </w:p>
    <w:p w14:paraId="2AA4E703" w14:textId="77777777" w:rsidR="00874740" w:rsidRDefault="00874740" w:rsidP="00482184">
      <w:pPr>
        <w:pStyle w:val="Heading1"/>
        <w:keepNext w:val="0"/>
        <w:numPr>
          <w:ilvl w:val="4"/>
          <w:numId w:val="17"/>
        </w:numPr>
        <w:tabs>
          <w:tab w:val="clear" w:pos="1728"/>
        </w:tabs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Color (day)</w:t>
      </w:r>
    </w:p>
    <w:p w14:paraId="133F250D" w14:textId="77777777" w:rsidR="00874740" w:rsidRDefault="00874740" w:rsidP="00482184">
      <w:pPr>
        <w:pStyle w:val="Heading1"/>
        <w:keepNext w:val="0"/>
        <w:numPr>
          <w:ilvl w:val="4"/>
          <w:numId w:val="17"/>
        </w:numPr>
        <w:tabs>
          <w:tab w:val="clear" w:pos="1728"/>
        </w:tabs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B/W (night)</w:t>
      </w:r>
    </w:p>
    <w:p w14:paraId="787D17B8" w14:textId="21E89C67" w:rsidR="00874740" w:rsidRPr="00152F5B" w:rsidRDefault="00874740" w:rsidP="00482184">
      <w:pPr>
        <w:pStyle w:val="Heading1"/>
        <w:keepNext w:val="0"/>
        <w:numPr>
          <w:ilvl w:val="4"/>
          <w:numId w:val="17"/>
        </w:numPr>
        <w:tabs>
          <w:tab w:val="clear" w:pos="1728"/>
        </w:tabs>
        <w:rPr>
          <w:b w:val="0"/>
          <w:bCs w:val="0"/>
          <w:szCs w:val="22"/>
        </w:rPr>
      </w:pPr>
      <w:r w:rsidRPr="00152F5B">
        <w:rPr>
          <w:b w:val="0"/>
          <w:bCs w:val="0"/>
          <w:szCs w:val="22"/>
        </w:rPr>
        <w:t>Auto</w:t>
      </w:r>
      <w:r>
        <w:rPr>
          <w:b w:val="0"/>
          <w:bCs w:val="0"/>
          <w:szCs w:val="22"/>
        </w:rPr>
        <w:t>, with separate night-to-day and day-to-night thresholds</w:t>
      </w:r>
    </w:p>
    <w:p w14:paraId="3D1E3223" w14:textId="3F985039" w:rsidR="00731643" w:rsidRDefault="00731643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 w:rsidRPr="00152F5B">
        <w:rPr>
          <w:b w:val="0"/>
          <w:bCs w:val="0"/>
          <w:szCs w:val="22"/>
        </w:rPr>
        <w:t xml:space="preserve">Wide </w:t>
      </w:r>
      <w:r>
        <w:rPr>
          <w:b w:val="0"/>
          <w:bCs w:val="0"/>
          <w:szCs w:val="22"/>
        </w:rPr>
        <w:t>D</w:t>
      </w:r>
      <w:r w:rsidRPr="00152F5B">
        <w:rPr>
          <w:b w:val="0"/>
          <w:bCs w:val="0"/>
          <w:szCs w:val="22"/>
        </w:rPr>
        <w:t xml:space="preserve">ynamic </w:t>
      </w:r>
      <w:r>
        <w:rPr>
          <w:b w:val="0"/>
          <w:bCs w:val="0"/>
          <w:szCs w:val="22"/>
        </w:rPr>
        <w:t>R</w:t>
      </w:r>
      <w:r w:rsidRPr="00152F5B">
        <w:rPr>
          <w:b w:val="0"/>
          <w:bCs w:val="0"/>
          <w:szCs w:val="22"/>
        </w:rPr>
        <w:t>ange</w:t>
      </w:r>
      <w:r>
        <w:rPr>
          <w:b w:val="0"/>
          <w:bCs w:val="0"/>
          <w:szCs w:val="22"/>
        </w:rPr>
        <w:t xml:space="preserve"> Settings</w:t>
      </w:r>
    </w:p>
    <w:p w14:paraId="4A7641E1" w14:textId="77777777" w:rsidR="00731643" w:rsidRPr="00152F5B" w:rsidRDefault="00731643" w:rsidP="00482184">
      <w:pPr>
        <w:pStyle w:val="Heading1"/>
        <w:keepNext w:val="0"/>
        <w:numPr>
          <w:ilvl w:val="5"/>
          <w:numId w:val="17"/>
        </w:num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Digital Wide Dynamic Range (dWDR): </w:t>
      </w:r>
      <w:r w:rsidRPr="00152F5B">
        <w:rPr>
          <w:b w:val="0"/>
          <w:bCs w:val="0"/>
          <w:szCs w:val="22"/>
        </w:rPr>
        <w:t>On/Off (3 levels)</w:t>
      </w:r>
    </w:p>
    <w:p w14:paraId="35CA346C" w14:textId="77777777" w:rsidR="00731643" w:rsidRPr="00152F5B" w:rsidRDefault="00731643" w:rsidP="00482184">
      <w:pPr>
        <w:pStyle w:val="Heading1"/>
        <w:keepNext w:val="0"/>
        <w:numPr>
          <w:ilvl w:val="5"/>
          <w:numId w:val="17"/>
        </w:num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True (Shutter) Wide Dynamic Range: </w:t>
      </w:r>
      <w:r w:rsidRPr="00152F5B">
        <w:rPr>
          <w:b w:val="0"/>
          <w:bCs w:val="0"/>
          <w:szCs w:val="22"/>
        </w:rPr>
        <w:t>On/Off</w:t>
      </w:r>
    </w:p>
    <w:p w14:paraId="42675F4A" w14:textId="214C987F" w:rsidR="005D41C3" w:rsidRPr="005D41C3" w:rsidRDefault="00A30924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Day/Night</w:t>
      </w:r>
      <w:r w:rsidR="005D41C3" w:rsidRPr="005D41C3">
        <w:rPr>
          <w:b w:val="0"/>
          <w:bCs w:val="0"/>
          <w:szCs w:val="22"/>
        </w:rPr>
        <w:t xml:space="preserve"> IR Cut Filter: </w:t>
      </w:r>
      <w:r>
        <w:rPr>
          <w:b w:val="0"/>
          <w:bCs w:val="0"/>
          <w:szCs w:val="22"/>
        </w:rPr>
        <w:t>Auto / Manual</w:t>
      </w:r>
    </w:p>
    <w:p w14:paraId="12BF7F1D" w14:textId="5A18030F" w:rsidR="005D41C3" w:rsidRPr="005D41C3" w:rsidRDefault="005D41C3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 xml:space="preserve">Digital Zoom: </w:t>
      </w:r>
      <w:r w:rsidR="00A30924">
        <w:rPr>
          <w:b w:val="0"/>
          <w:bCs w:val="0"/>
          <w:szCs w:val="22"/>
        </w:rPr>
        <w:t>up to 8</w:t>
      </w:r>
      <w:r w:rsidRPr="005D41C3">
        <w:rPr>
          <w:b w:val="0"/>
          <w:bCs w:val="0"/>
          <w:szCs w:val="22"/>
        </w:rPr>
        <w:t>x</w:t>
      </w:r>
    </w:p>
    <w:p w14:paraId="577C3E38" w14:textId="7AF8EA0F" w:rsidR="005D41C3" w:rsidRPr="005D41C3" w:rsidRDefault="005D41C3" w:rsidP="40C35348">
      <w:pPr>
        <w:pStyle w:val="Heading1"/>
        <w:keepNext w:val="0"/>
        <w:numPr>
          <w:ilvl w:val="3"/>
          <w:numId w:val="13"/>
        </w:numPr>
        <w:rPr>
          <w:b w:val="0"/>
          <w:bCs w:val="0"/>
        </w:rPr>
      </w:pPr>
      <w:r>
        <w:rPr>
          <w:b w:val="0"/>
          <w:bCs w:val="0"/>
        </w:rPr>
        <w:lastRenderedPageBreak/>
        <w:t>Optical Zoom: 22x</w:t>
      </w:r>
    </w:p>
    <w:p w14:paraId="546BDD82" w14:textId="77777777" w:rsidR="005D41C3" w:rsidRPr="005D41C3" w:rsidRDefault="005D41C3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>Gyro-based Electrical Image Stabilizer</w:t>
      </w:r>
    </w:p>
    <w:p w14:paraId="491DA509" w14:textId="77777777" w:rsidR="005D41C3" w:rsidRPr="005D41C3" w:rsidRDefault="005D41C3" w:rsidP="00482184">
      <w:pPr>
        <w:pStyle w:val="Heading1"/>
        <w:keepNext w:val="0"/>
        <w:numPr>
          <w:ilvl w:val="3"/>
          <w:numId w:val="13"/>
        </w:numPr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>Servo motor for precise positioning and preset location</w:t>
      </w:r>
    </w:p>
    <w:p w14:paraId="115117D3" w14:textId="77777777" w:rsidR="005D41C3" w:rsidRPr="005D41C3" w:rsidRDefault="005D41C3" w:rsidP="005D41C3">
      <w:pPr>
        <w:pStyle w:val="Heading1"/>
        <w:numPr>
          <w:ilvl w:val="2"/>
          <w:numId w:val="11"/>
        </w:numPr>
        <w:rPr>
          <w:b w:val="0"/>
          <w:szCs w:val="22"/>
        </w:rPr>
      </w:pPr>
      <w:r w:rsidRPr="005D41C3">
        <w:rPr>
          <w:b w:val="0"/>
          <w:szCs w:val="22"/>
        </w:rPr>
        <w:t>Video:</w:t>
      </w:r>
    </w:p>
    <w:p w14:paraId="4F7DEA6D" w14:textId="7AF666C2" w:rsidR="00AB3F70" w:rsidRDefault="00AB3F70" w:rsidP="00482184">
      <w:pPr>
        <w:pStyle w:val="Heading1"/>
        <w:keepNext w:val="0"/>
        <w:numPr>
          <w:ilvl w:val="3"/>
          <w:numId w:val="18"/>
        </w:numPr>
        <w:rPr>
          <w:b w:val="0"/>
          <w:szCs w:val="22"/>
        </w:rPr>
      </w:pPr>
      <w:r w:rsidRPr="00AB3F70">
        <w:rPr>
          <w:b w:val="0"/>
          <w:szCs w:val="22"/>
        </w:rPr>
        <w:t>The camera shall provide two digital streams plus bi-directional audio on one Ethernet connection.</w:t>
      </w:r>
    </w:p>
    <w:p w14:paraId="6F0BAD0D" w14:textId="1A4E78D3" w:rsidR="005D41C3" w:rsidRPr="005D41C3" w:rsidRDefault="005D41C3" w:rsidP="00482184">
      <w:pPr>
        <w:pStyle w:val="Heading1"/>
        <w:keepNext w:val="0"/>
        <w:numPr>
          <w:ilvl w:val="3"/>
          <w:numId w:val="18"/>
        </w:numPr>
        <w:rPr>
          <w:b w:val="0"/>
          <w:szCs w:val="22"/>
        </w:rPr>
      </w:pPr>
      <w:r w:rsidRPr="005D41C3">
        <w:rPr>
          <w:b w:val="0"/>
          <w:szCs w:val="22"/>
        </w:rPr>
        <w:t>Compression: H.264 Main/High Profile (MPEG-4 Part 10) and MJPEG compression</w:t>
      </w:r>
    </w:p>
    <w:p w14:paraId="07296EF9" w14:textId="21022065" w:rsidR="005D41C3" w:rsidRPr="00A21391" w:rsidRDefault="005928CF" w:rsidP="00482184">
      <w:pPr>
        <w:pStyle w:val="Heading1"/>
        <w:keepNext w:val="0"/>
        <w:numPr>
          <w:ilvl w:val="3"/>
          <w:numId w:val="18"/>
        </w:numPr>
        <w:rPr>
          <w:b w:val="0"/>
          <w:szCs w:val="22"/>
        </w:rPr>
      </w:pPr>
      <w:r>
        <w:rPr>
          <w:b w:val="0"/>
          <w:szCs w:val="22"/>
        </w:rPr>
        <w:t xml:space="preserve">Maximum </w:t>
      </w:r>
      <w:r w:rsidR="00A21391">
        <w:rPr>
          <w:b w:val="0"/>
          <w:szCs w:val="22"/>
        </w:rPr>
        <w:t>P</w:t>
      </w:r>
      <w:r w:rsidR="005D41C3" w:rsidRPr="005D41C3">
        <w:rPr>
          <w:b w:val="0"/>
          <w:szCs w:val="22"/>
        </w:rPr>
        <w:t xml:space="preserve">erformance: </w:t>
      </w:r>
      <w:r w:rsidR="005D41C3" w:rsidRPr="00A21391">
        <w:rPr>
          <w:b w:val="0"/>
        </w:rPr>
        <w:t>30</w:t>
      </w:r>
      <w:r w:rsidRPr="00A21391">
        <w:rPr>
          <w:b w:val="0"/>
        </w:rPr>
        <w:t>/25</w:t>
      </w:r>
      <w:r w:rsidR="005D41C3" w:rsidRPr="00A21391">
        <w:rPr>
          <w:b w:val="0"/>
        </w:rPr>
        <w:t xml:space="preserve"> FPS @ </w:t>
      </w:r>
      <w:r w:rsidR="00A21391" w:rsidRPr="00A21391">
        <w:rPr>
          <w:b w:val="0"/>
        </w:rPr>
        <w:t>4K (NTSC/PAL) &amp; 30/25 FPS @ VGA (NTSC/PAL)</w:t>
      </w:r>
    </w:p>
    <w:p w14:paraId="2FCA802A" w14:textId="5BEB2449" w:rsidR="005D41C3" w:rsidRPr="005D41C3" w:rsidRDefault="005D41C3" w:rsidP="40C35348">
      <w:pPr>
        <w:pStyle w:val="Heading1"/>
        <w:keepNext w:val="0"/>
        <w:numPr>
          <w:ilvl w:val="3"/>
          <w:numId w:val="18"/>
        </w:numPr>
        <w:rPr>
          <w:b w:val="0"/>
          <w:bCs w:val="0"/>
        </w:rPr>
      </w:pPr>
      <w:r>
        <w:rPr>
          <w:b w:val="0"/>
          <w:bCs w:val="0"/>
        </w:rPr>
        <w:t xml:space="preserve">Resolution Range: </w:t>
      </w:r>
      <w:r w:rsidR="005C05FB">
        <w:rPr>
          <w:b w:val="0"/>
          <w:bCs w:val="0"/>
        </w:rPr>
        <w:t xml:space="preserve">Four </w:t>
      </w:r>
      <w:r>
        <w:rPr>
          <w:b w:val="0"/>
          <w:bCs w:val="0"/>
        </w:rPr>
        <w:t>selectable resolutions from VGA to</w:t>
      </w:r>
      <w:r w:rsidR="005C05FB">
        <w:rPr>
          <w:b w:val="0"/>
          <w:bCs w:val="0"/>
        </w:rPr>
        <w:t xml:space="preserve"> 4K</w:t>
      </w:r>
      <w:r>
        <w:rPr>
          <w:b w:val="0"/>
          <w:bCs w:val="0"/>
        </w:rPr>
        <w:t xml:space="preserve"> </w:t>
      </w:r>
      <w:r w:rsidR="197AE0FD">
        <w:rPr>
          <w:b w:val="0"/>
          <w:bCs w:val="0"/>
        </w:rPr>
        <w:t xml:space="preserve">Ultra </w:t>
      </w:r>
      <w:r>
        <w:rPr>
          <w:b w:val="0"/>
          <w:bCs w:val="0"/>
        </w:rPr>
        <w:t>HD</w:t>
      </w:r>
      <w:r w:rsidR="00F848FC">
        <w:rPr>
          <w:b w:val="0"/>
          <w:bCs w:val="0"/>
        </w:rPr>
        <w:t xml:space="preserve"> (4K UHD only available with H.264 compression)</w:t>
      </w:r>
    </w:p>
    <w:p w14:paraId="06A385DB" w14:textId="77777777" w:rsidR="005D41C3" w:rsidRPr="005D41C3" w:rsidRDefault="005D41C3" w:rsidP="00482184">
      <w:pPr>
        <w:pStyle w:val="Heading1"/>
        <w:keepNext w:val="0"/>
        <w:numPr>
          <w:ilvl w:val="3"/>
          <w:numId w:val="18"/>
        </w:numPr>
        <w:rPr>
          <w:b w:val="0"/>
          <w:szCs w:val="22"/>
        </w:rPr>
      </w:pPr>
      <w:r w:rsidRPr="005D41C3">
        <w:rPr>
          <w:b w:val="0"/>
          <w:szCs w:val="22"/>
        </w:rPr>
        <w:t xml:space="preserve">Bandwidth:  </w:t>
      </w:r>
    </w:p>
    <w:p w14:paraId="4A52D7AF" w14:textId="048B24ED" w:rsidR="005D41C3" w:rsidRPr="005D41C3" w:rsidRDefault="005D41C3" w:rsidP="00482184">
      <w:pPr>
        <w:pStyle w:val="Heading1"/>
        <w:keepNext w:val="0"/>
        <w:numPr>
          <w:ilvl w:val="4"/>
          <w:numId w:val="19"/>
        </w:numPr>
        <w:tabs>
          <w:tab w:val="clear" w:pos="1728"/>
          <w:tab w:val="num" w:pos="1440"/>
        </w:tabs>
        <w:ind w:left="1872"/>
        <w:rPr>
          <w:b w:val="0"/>
        </w:rPr>
      </w:pPr>
      <w:r w:rsidRPr="005D41C3">
        <w:rPr>
          <w:b w:val="0"/>
        </w:rPr>
        <w:t xml:space="preserve">Configurable between </w:t>
      </w:r>
      <w:r w:rsidR="00A21391">
        <w:rPr>
          <w:b w:val="0"/>
        </w:rPr>
        <w:t xml:space="preserve">100 </w:t>
      </w:r>
      <w:r w:rsidRPr="005D41C3">
        <w:rPr>
          <w:b w:val="0"/>
        </w:rPr>
        <w:t xml:space="preserve">Kbps to </w:t>
      </w:r>
      <w:r w:rsidR="00A21391">
        <w:rPr>
          <w:b w:val="0"/>
        </w:rPr>
        <w:t xml:space="preserve">12,000 </w:t>
      </w:r>
      <w:r w:rsidRPr="005D41C3">
        <w:rPr>
          <w:b w:val="0"/>
        </w:rPr>
        <w:t>Kbps</w:t>
      </w:r>
      <w:r w:rsidRPr="005D41C3" w:rsidDel="007B2C4F">
        <w:rPr>
          <w:b w:val="0"/>
        </w:rPr>
        <w:t xml:space="preserve"> </w:t>
      </w:r>
    </w:p>
    <w:p w14:paraId="67292618" w14:textId="7012DDAC" w:rsidR="005D41C3" w:rsidRPr="005D41C3" w:rsidRDefault="005D41C3" w:rsidP="00482184">
      <w:pPr>
        <w:pStyle w:val="Heading1"/>
        <w:keepNext w:val="0"/>
        <w:numPr>
          <w:ilvl w:val="4"/>
          <w:numId w:val="19"/>
        </w:numPr>
        <w:tabs>
          <w:tab w:val="clear" w:pos="1728"/>
          <w:tab w:val="num" w:pos="1440"/>
        </w:tabs>
        <w:ind w:left="1872"/>
        <w:rPr>
          <w:b w:val="0"/>
        </w:rPr>
      </w:pPr>
      <w:r w:rsidRPr="005D41C3">
        <w:rPr>
          <w:b w:val="0"/>
        </w:rPr>
        <w:t>Rate Control: CBR/VBR</w:t>
      </w:r>
    </w:p>
    <w:p w14:paraId="7D227746" w14:textId="77777777" w:rsidR="005D41C3" w:rsidRPr="005D41C3" w:rsidRDefault="005D41C3" w:rsidP="005D41C3">
      <w:pPr>
        <w:pStyle w:val="Heading1"/>
        <w:numPr>
          <w:ilvl w:val="2"/>
          <w:numId w:val="11"/>
        </w:numPr>
        <w:rPr>
          <w:b w:val="0"/>
          <w:szCs w:val="22"/>
        </w:rPr>
      </w:pPr>
      <w:r w:rsidRPr="005D41C3">
        <w:rPr>
          <w:b w:val="0"/>
          <w:szCs w:val="22"/>
        </w:rPr>
        <w:t>Audio:</w:t>
      </w:r>
    </w:p>
    <w:p w14:paraId="2E46C286" w14:textId="77777777" w:rsidR="005D41C3" w:rsidRPr="005D41C3" w:rsidRDefault="005D41C3" w:rsidP="00482184">
      <w:pPr>
        <w:pStyle w:val="Heading1"/>
        <w:keepNext w:val="0"/>
        <w:numPr>
          <w:ilvl w:val="3"/>
          <w:numId w:val="20"/>
        </w:numPr>
        <w:rPr>
          <w:b w:val="0"/>
          <w:szCs w:val="22"/>
        </w:rPr>
      </w:pPr>
      <w:r w:rsidRPr="005D41C3">
        <w:rPr>
          <w:b w:val="0"/>
          <w:szCs w:val="22"/>
        </w:rPr>
        <w:t>Bidirectional Audio:</w:t>
      </w:r>
    </w:p>
    <w:p w14:paraId="6BA15F86" w14:textId="77777777" w:rsidR="005D41C3" w:rsidRPr="005D41C3" w:rsidRDefault="005D41C3" w:rsidP="00482184">
      <w:pPr>
        <w:pStyle w:val="Heading1"/>
        <w:keepNext w:val="0"/>
        <w:numPr>
          <w:ilvl w:val="4"/>
          <w:numId w:val="21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Line-In for using line-level audio inputs</w:t>
      </w:r>
    </w:p>
    <w:p w14:paraId="28DA9782" w14:textId="77777777" w:rsidR="005D41C3" w:rsidRPr="005D41C3" w:rsidRDefault="005D41C3" w:rsidP="00482184">
      <w:pPr>
        <w:pStyle w:val="Heading1"/>
        <w:keepNext w:val="0"/>
        <w:numPr>
          <w:ilvl w:val="4"/>
          <w:numId w:val="21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Line-Out to feed any single-ended line-level audio input, such as an amplified bullhorn, amplified speakers, or public address system</w:t>
      </w:r>
    </w:p>
    <w:p w14:paraId="64F32B91" w14:textId="7CA57C92" w:rsidR="005D41C3" w:rsidRPr="005D41C3" w:rsidRDefault="005D41C3" w:rsidP="00482184">
      <w:pPr>
        <w:pStyle w:val="Heading1"/>
        <w:keepNext w:val="0"/>
        <w:numPr>
          <w:ilvl w:val="3"/>
          <w:numId w:val="20"/>
        </w:numPr>
        <w:rPr>
          <w:b w:val="0"/>
          <w:szCs w:val="22"/>
        </w:rPr>
      </w:pPr>
      <w:r w:rsidRPr="005D41C3">
        <w:rPr>
          <w:b w:val="0"/>
          <w:szCs w:val="22"/>
        </w:rPr>
        <w:t>Compression: G.711</w:t>
      </w:r>
    </w:p>
    <w:p w14:paraId="5FDB559B" w14:textId="2A465B37" w:rsidR="005D41C3" w:rsidRPr="005D41C3" w:rsidRDefault="002D323C" w:rsidP="005D41C3">
      <w:pPr>
        <w:pStyle w:val="Heading1"/>
        <w:numPr>
          <w:ilvl w:val="2"/>
          <w:numId w:val="11"/>
        </w:numPr>
        <w:rPr>
          <w:b w:val="0"/>
          <w:szCs w:val="22"/>
        </w:rPr>
      </w:pPr>
      <w:r>
        <w:rPr>
          <w:b w:val="0"/>
          <w:szCs w:val="22"/>
        </w:rPr>
        <w:t>Input/output</w:t>
      </w:r>
      <w:r w:rsidR="005D41C3" w:rsidRPr="005D41C3">
        <w:rPr>
          <w:b w:val="0"/>
          <w:szCs w:val="22"/>
        </w:rPr>
        <w:t>:</w:t>
      </w:r>
    </w:p>
    <w:p w14:paraId="7C7005C7" w14:textId="77777777" w:rsidR="005D41C3" w:rsidRPr="005D41C3" w:rsidRDefault="005D41C3" w:rsidP="00482184">
      <w:pPr>
        <w:pStyle w:val="Heading1"/>
        <w:keepNext w:val="0"/>
        <w:numPr>
          <w:ilvl w:val="3"/>
          <w:numId w:val="22"/>
        </w:numPr>
        <w:rPr>
          <w:b w:val="0"/>
          <w:szCs w:val="22"/>
        </w:rPr>
      </w:pPr>
      <w:r w:rsidRPr="005D41C3">
        <w:rPr>
          <w:b w:val="0"/>
          <w:szCs w:val="22"/>
        </w:rPr>
        <w:t>Input: Four (4) dry contacts</w:t>
      </w:r>
    </w:p>
    <w:p w14:paraId="709AA7C3" w14:textId="098C7271" w:rsidR="005D41C3" w:rsidRPr="005D41C3" w:rsidRDefault="005D41C3" w:rsidP="00482184">
      <w:pPr>
        <w:pStyle w:val="Heading1"/>
        <w:keepNext w:val="0"/>
        <w:numPr>
          <w:ilvl w:val="3"/>
          <w:numId w:val="22"/>
        </w:numPr>
        <w:rPr>
          <w:b w:val="0"/>
          <w:szCs w:val="22"/>
        </w:rPr>
      </w:pPr>
      <w:r w:rsidRPr="005D41C3">
        <w:rPr>
          <w:b w:val="0"/>
          <w:szCs w:val="22"/>
        </w:rPr>
        <w:t>Output: Two (2) relay contacts</w:t>
      </w:r>
      <w:r w:rsidRPr="005D41C3" w:rsidDel="007B2C4F">
        <w:rPr>
          <w:b w:val="0"/>
          <w:szCs w:val="22"/>
        </w:rPr>
        <w:t xml:space="preserve"> </w:t>
      </w:r>
    </w:p>
    <w:p w14:paraId="7822E96F" w14:textId="77777777" w:rsidR="005D41C3" w:rsidRPr="005D41C3" w:rsidRDefault="005D41C3" w:rsidP="005D41C3">
      <w:pPr>
        <w:pStyle w:val="Heading1"/>
        <w:numPr>
          <w:ilvl w:val="2"/>
          <w:numId w:val="11"/>
        </w:numPr>
        <w:rPr>
          <w:b w:val="0"/>
          <w:szCs w:val="22"/>
        </w:rPr>
      </w:pPr>
      <w:r w:rsidRPr="005D41C3">
        <w:rPr>
          <w:b w:val="0"/>
          <w:szCs w:val="22"/>
        </w:rPr>
        <w:t>Network:</w:t>
      </w:r>
    </w:p>
    <w:p w14:paraId="2E2A1BD7" w14:textId="207ADED9" w:rsidR="00AC7E54" w:rsidRDefault="00AC7E54" w:rsidP="00482184">
      <w:pPr>
        <w:pStyle w:val="Heading1"/>
        <w:keepNext w:val="0"/>
        <w:numPr>
          <w:ilvl w:val="3"/>
          <w:numId w:val="23"/>
        </w:numPr>
        <w:rPr>
          <w:b w:val="0"/>
        </w:rPr>
      </w:pPr>
      <w:r>
        <w:rPr>
          <w:b w:val="0"/>
        </w:rPr>
        <w:t>Ethernet: RJ45 10/100/1000 Mbps</w:t>
      </w:r>
    </w:p>
    <w:p w14:paraId="4A9B6095" w14:textId="3DB66142" w:rsidR="005D41C3" w:rsidRPr="00AC7E54" w:rsidRDefault="00AC7E54" w:rsidP="00482184">
      <w:pPr>
        <w:pStyle w:val="Heading1"/>
        <w:keepNext w:val="0"/>
        <w:numPr>
          <w:ilvl w:val="3"/>
          <w:numId w:val="23"/>
        </w:numPr>
        <w:rPr>
          <w:b w:val="0"/>
          <w:bCs w:val="0"/>
          <w:szCs w:val="22"/>
        </w:rPr>
      </w:pPr>
      <w:r w:rsidRPr="00AC7E54">
        <w:rPr>
          <w:b w:val="0"/>
          <w:bCs w:val="0"/>
          <w:szCs w:val="22"/>
        </w:rPr>
        <w:t>Services and protocols: IPV4, HTTP, HTTPS, UPnP, DNS, NTP, TCP, UDP, ICMP, IGMP, DHCP, ARP</w:t>
      </w:r>
      <w:r w:rsidR="002D323C">
        <w:rPr>
          <w:b w:val="0"/>
          <w:bCs w:val="0"/>
          <w:szCs w:val="22"/>
        </w:rPr>
        <w:t>, SNMP</w:t>
      </w:r>
    </w:p>
    <w:p w14:paraId="58AA8680" w14:textId="77777777" w:rsidR="002D323C" w:rsidRPr="00FD1A1F" w:rsidRDefault="002D323C" w:rsidP="002D323C">
      <w:pPr>
        <w:pStyle w:val="Heading1"/>
        <w:keepNext w:val="0"/>
        <w:numPr>
          <w:ilvl w:val="3"/>
          <w:numId w:val="23"/>
        </w:numPr>
        <w:rPr>
          <w:b w:val="0"/>
          <w:szCs w:val="22"/>
        </w:rPr>
      </w:pPr>
      <w:r w:rsidRPr="00FD1A1F">
        <w:rPr>
          <w:b w:val="0"/>
          <w:szCs w:val="22"/>
        </w:rPr>
        <w:t xml:space="preserve">Video: RTP/RTSP Unicast/Multicast </w:t>
      </w:r>
    </w:p>
    <w:p w14:paraId="20F6C3D4" w14:textId="77777777" w:rsidR="002D323C" w:rsidRPr="00FD1A1F" w:rsidRDefault="002D323C" w:rsidP="002D323C">
      <w:pPr>
        <w:pStyle w:val="Heading1"/>
        <w:keepNext w:val="0"/>
        <w:numPr>
          <w:ilvl w:val="3"/>
          <w:numId w:val="23"/>
        </w:numPr>
        <w:rPr>
          <w:b w:val="0"/>
          <w:szCs w:val="22"/>
        </w:rPr>
      </w:pPr>
      <w:r w:rsidRPr="00FD1A1F">
        <w:rPr>
          <w:b w:val="0"/>
          <w:szCs w:val="22"/>
        </w:rPr>
        <w:t>Alarms and commands: TCP/IP, HTTP</w:t>
      </w:r>
    </w:p>
    <w:p w14:paraId="35C36200" w14:textId="77777777" w:rsidR="002D323C" w:rsidRPr="001E2FA4" w:rsidRDefault="002D323C" w:rsidP="002D323C">
      <w:pPr>
        <w:pStyle w:val="Heading1"/>
        <w:keepNext w:val="0"/>
        <w:numPr>
          <w:ilvl w:val="3"/>
          <w:numId w:val="23"/>
        </w:numPr>
        <w:rPr>
          <w:b w:val="0"/>
          <w:szCs w:val="22"/>
        </w:rPr>
      </w:pPr>
      <w:r w:rsidRPr="001E2FA4">
        <w:rPr>
          <w:b w:val="0"/>
          <w:szCs w:val="22"/>
        </w:rPr>
        <w:t>Cybersecurity:</w:t>
      </w:r>
    </w:p>
    <w:p w14:paraId="23936681" w14:textId="77777777" w:rsidR="002D323C" w:rsidRDefault="002D323C" w:rsidP="002D323C">
      <w:pPr>
        <w:pStyle w:val="Heading1"/>
        <w:keepNext w:val="0"/>
        <w:numPr>
          <w:ilvl w:val="4"/>
          <w:numId w:val="25"/>
        </w:numPr>
        <w:tabs>
          <w:tab w:val="clear" w:pos="1728"/>
        </w:tabs>
        <w:rPr>
          <w:b w:val="0"/>
          <w:szCs w:val="22"/>
        </w:rPr>
      </w:pPr>
      <w:r w:rsidRPr="001E2FA4">
        <w:rPr>
          <w:b w:val="0"/>
          <w:szCs w:val="22"/>
        </w:rPr>
        <w:t>User credentials with policy enforcement</w:t>
      </w:r>
    </w:p>
    <w:p w14:paraId="68D027CC" w14:textId="77777777" w:rsidR="002D323C" w:rsidRDefault="002D323C" w:rsidP="002D323C">
      <w:pPr>
        <w:pStyle w:val="Heading1"/>
        <w:keepNext w:val="0"/>
        <w:numPr>
          <w:ilvl w:val="4"/>
          <w:numId w:val="25"/>
        </w:numPr>
        <w:tabs>
          <w:tab w:val="clear" w:pos="1728"/>
        </w:tabs>
        <w:rPr>
          <w:b w:val="0"/>
          <w:szCs w:val="22"/>
        </w:rPr>
      </w:pPr>
      <w:r w:rsidRPr="001E2FA4">
        <w:rPr>
          <w:b w:val="0"/>
          <w:szCs w:val="22"/>
        </w:rPr>
        <w:t>Protection from brute force attack</w:t>
      </w:r>
    </w:p>
    <w:p w14:paraId="14939B26" w14:textId="77777777" w:rsidR="002D323C" w:rsidRDefault="002D323C" w:rsidP="002D323C">
      <w:pPr>
        <w:pStyle w:val="Heading1"/>
        <w:keepNext w:val="0"/>
        <w:numPr>
          <w:ilvl w:val="4"/>
          <w:numId w:val="25"/>
        </w:numPr>
        <w:tabs>
          <w:tab w:val="clear" w:pos="1728"/>
        </w:tabs>
        <w:rPr>
          <w:b w:val="0"/>
          <w:szCs w:val="22"/>
        </w:rPr>
      </w:pPr>
      <w:r w:rsidRPr="001E2FA4">
        <w:rPr>
          <w:b w:val="0"/>
          <w:szCs w:val="22"/>
        </w:rPr>
        <w:lastRenderedPageBreak/>
        <w:t>Digest authentication</w:t>
      </w:r>
    </w:p>
    <w:p w14:paraId="7DB3B2B4" w14:textId="77777777" w:rsidR="002D323C" w:rsidRPr="00441384" w:rsidRDefault="002D323C" w:rsidP="002D323C">
      <w:pPr>
        <w:pStyle w:val="Heading1"/>
        <w:keepNext w:val="0"/>
        <w:numPr>
          <w:ilvl w:val="4"/>
          <w:numId w:val="25"/>
        </w:numPr>
        <w:tabs>
          <w:tab w:val="clear" w:pos="1728"/>
        </w:tabs>
        <w:rPr>
          <w:b w:val="0"/>
        </w:rPr>
      </w:pPr>
      <w:r w:rsidRPr="00441384">
        <w:rPr>
          <w:b w:val="0"/>
        </w:rPr>
        <w:t>IEEE 802.1</w:t>
      </w:r>
      <w:r>
        <w:rPr>
          <w:b w:val="0"/>
        </w:rPr>
        <w:t>X</w:t>
      </w:r>
      <w:r w:rsidRPr="00441384">
        <w:rPr>
          <w:b w:val="0"/>
        </w:rPr>
        <w:t xml:space="preserve"> Authentication </w:t>
      </w:r>
      <w:r w:rsidRPr="00386CF4">
        <w:rPr>
          <w:b w:val="0"/>
          <w:bCs w:val="0"/>
        </w:rPr>
        <w:t>(</w:t>
      </w:r>
      <w:r>
        <w:rPr>
          <w:b w:val="0"/>
          <w:bCs w:val="0"/>
        </w:rPr>
        <w:t>EAP-TLS</w:t>
      </w:r>
      <w:r w:rsidRPr="00386CF4">
        <w:rPr>
          <w:b w:val="0"/>
          <w:bCs w:val="0"/>
        </w:rPr>
        <w:t>)</w:t>
      </w:r>
    </w:p>
    <w:p w14:paraId="71DBA28B" w14:textId="77777777" w:rsidR="002D323C" w:rsidRDefault="002D323C" w:rsidP="002D323C">
      <w:pPr>
        <w:pStyle w:val="Heading1"/>
        <w:keepNext w:val="0"/>
        <w:numPr>
          <w:ilvl w:val="4"/>
          <w:numId w:val="25"/>
        </w:numPr>
        <w:tabs>
          <w:tab w:val="clear" w:pos="1728"/>
        </w:tabs>
        <w:rPr>
          <w:b w:val="0"/>
          <w:szCs w:val="22"/>
        </w:rPr>
      </w:pPr>
      <w:r w:rsidRPr="001E2FA4">
        <w:rPr>
          <w:b w:val="0"/>
          <w:szCs w:val="22"/>
        </w:rPr>
        <w:t>TLS/HTTPS</w:t>
      </w:r>
    </w:p>
    <w:p w14:paraId="11F791C7" w14:textId="77777777" w:rsidR="002D323C" w:rsidRDefault="002D323C" w:rsidP="002D323C">
      <w:pPr>
        <w:pStyle w:val="Heading1"/>
        <w:keepNext w:val="0"/>
        <w:numPr>
          <w:ilvl w:val="4"/>
          <w:numId w:val="25"/>
        </w:numPr>
        <w:tabs>
          <w:tab w:val="clear" w:pos="1728"/>
        </w:tabs>
        <w:rPr>
          <w:b w:val="0"/>
          <w:szCs w:val="22"/>
        </w:rPr>
      </w:pPr>
      <w:r w:rsidRPr="001E2FA4">
        <w:rPr>
          <w:b w:val="0"/>
          <w:szCs w:val="22"/>
        </w:rPr>
        <w:t>Access control via f</w:t>
      </w:r>
      <w:r>
        <w:rPr>
          <w:b w:val="0"/>
          <w:szCs w:val="22"/>
        </w:rPr>
        <w:t>i</w:t>
      </w:r>
      <w:r w:rsidRPr="001E2FA4">
        <w:rPr>
          <w:b w:val="0"/>
          <w:szCs w:val="22"/>
        </w:rPr>
        <w:t>rewall</w:t>
      </w:r>
    </w:p>
    <w:p w14:paraId="45D52040" w14:textId="617956C5" w:rsidR="005D41C3" w:rsidRPr="002D323C" w:rsidRDefault="002D323C" w:rsidP="002D323C">
      <w:pPr>
        <w:pStyle w:val="Heading1"/>
        <w:keepNext w:val="0"/>
        <w:numPr>
          <w:ilvl w:val="4"/>
          <w:numId w:val="25"/>
        </w:numPr>
        <w:tabs>
          <w:tab w:val="clear" w:pos="1728"/>
        </w:tabs>
        <w:rPr>
          <w:b w:val="0"/>
          <w:szCs w:val="22"/>
        </w:rPr>
      </w:pPr>
      <w:r w:rsidRPr="00A01263">
        <w:rPr>
          <w:b w:val="0"/>
          <w:szCs w:val="22"/>
        </w:rPr>
        <w:t>IP address filtering</w:t>
      </w:r>
    </w:p>
    <w:p w14:paraId="6E64B2EB" w14:textId="77777777" w:rsidR="005D41C3" w:rsidRPr="005D41C3" w:rsidRDefault="005D41C3" w:rsidP="005D41C3">
      <w:pPr>
        <w:pStyle w:val="Heading1"/>
        <w:numPr>
          <w:ilvl w:val="2"/>
          <w:numId w:val="11"/>
        </w:numPr>
        <w:rPr>
          <w:b w:val="0"/>
          <w:szCs w:val="22"/>
        </w:rPr>
      </w:pPr>
      <w:r w:rsidRPr="005D41C3">
        <w:rPr>
          <w:b w:val="0"/>
          <w:szCs w:val="22"/>
        </w:rPr>
        <w:t>Management:</w:t>
      </w:r>
    </w:p>
    <w:p w14:paraId="2830C434" w14:textId="27E2D1AB" w:rsidR="005D41C3" w:rsidRPr="005D41C3" w:rsidRDefault="005D41C3" w:rsidP="00482184">
      <w:pPr>
        <w:pStyle w:val="Heading1"/>
        <w:keepNext w:val="0"/>
        <w:numPr>
          <w:ilvl w:val="3"/>
          <w:numId w:val="24"/>
        </w:numPr>
        <w:rPr>
          <w:b w:val="0"/>
          <w:szCs w:val="22"/>
        </w:rPr>
      </w:pPr>
      <w:r w:rsidRPr="005D41C3">
        <w:rPr>
          <w:b w:val="0"/>
          <w:szCs w:val="22"/>
        </w:rPr>
        <w:t xml:space="preserve">Configuration: Remote (via web interface or supported </w:t>
      </w:r>
      <w:r w:rsidR="0096785D">
        <w:rPr>
          <w:b w:val="0"/>
          <w:szCs w:val="22"/>
        </w:rPr>
        <w:t>v</w:t>
      </w:r>
      <w:r w:rsidRPr="005D41C3">
        <w:rPr>
          <w:b w:val="0"/>
          <w:szCs w:val="22"/>
        </w:rPr>
        <w:t xml:space="preserve">ideo </w:t>
      </w:r>
      <w:r w:rsidR="0096785D">
        <w:rPr>
          <w:b w:val="0"/>
          <w:szCs w:val="22"/>
        </w:rPr>
        <w:t>m</w:t>
      </w:r>
      <w:r w:rsidRPr="005D41C3">
        <w:rPr>
          <w:b w:val="0"/>
          <w:szCs w:val="22"/>
        </w:rPr>
        <w:t xml:space="preserve">anagement </w:t>
      </w:r>
      <w:r w:rsidR="0096785D">
        <w:rPr>
          <w:b w:val="0"/>
          <w:szCs w:val="22"/>
        </w:rPr>
        <w:t>system</w:t>
      </w:r>
      <w:r w:rsidRPr="005D41C3">
        <w:rPr>
          <w:b w:val="0"/>
          <w:szCs w:val="22"/>
        </w:rPr>
        <w:t>)</w:t>
      </w:r>
    </w:p>
    <w:p w14:paraId="71E3C8D8" w14:textId="77777777" w:rsidR="005D41C3" w:rsidRPr="005D41C3" w:rsidRDefault="005D41C3" w:rsidP="00482184">
      <w:pPr>
        <w:pStyle w:val="Heading1"/>
        <w:keepNext w:val="0"/>
        <w:numPr>
          <w:ilvl w:val="3"/>
          <w:numId w:val="24"/>
        </w:numPr>
        <w:rPr>
          <w:b w:val="0"/>
          <w:szCs w:val="22"/>
        </w:rPr>
      </w:pPr>
      <w:r w:rsidRPr="005D41C3">
        <w:rPr>
          <w:b w:val="0"/>
          <w:szCs w:val="22"/>
        </w:rPr>
        <w:t>Firmware Updates: Flash memory for upgrade of camera firmware over the network</w:t>
      </w:r>
    </w:p>
    <w:p w14:paraId="4A9CEB06" w14:textId="26DA9E92" w:rsidR="005D41C3" w:rsidRPr="005D41C3" w:rsidRDefault="00C27804" w:rsidP="005D41C3">
      <w:pPr>
        <w:pStyle w:val="Heading1"/>
        <w:numPr>
          <w:ilvl w:val="2"/>
          <w:numId w:val="11"/>
        </w:numPr>
        <w:rPr>
          <w:b w:val="0"/>
          <w:szCs w:val="22"/>
        </w:rPr>
      </w:pPr>
      <w:r>
        <w:rPr>
          <w:b w:val="0"/>
          <w:szCs w:val="22"/>
        </w:rPr>
        <w:t>Electrical</w:t>
      </w:r>
      <w:r w:rsidR="005D41C3" w:rsidRPr="005D41C3">
        <w:rPr>
          <w:b w:val="0"/>
          <w:szCs w:val="22"/>
        </w:rPr>
        <w:t xml:space="preserve">: </w:t>
      </w:r>
    </w:p>
    <w:p w14:paraId="00F11608" w14:textId="099D44EF" w:rsidR="005D41C3" w:rsidRPr="005D41C3" w:rsidRDefault="00C27804" w:rsidP="00C27804">
      <w:pPr>
        <w:pStyle w:val="Heading1"/>
        <w:keepNext w:val="0"/>
        <w:numPr>
          <w:ilvl w:val="3"/>
          <w:numId w:val="38"/>
        </w:numPr>
        <w:rPr>
          <w:b w:val="0"/>
          <w:szCs w:val="22"/>
        </w:rPr>
      </w:pPr>
      <w:r w:rsidRPr="00C27804">
        <w:rPr>
          <w:b w:val="0"/>
          <w:szCs w:val="22"/>
        </w:rPr>
        <w:t>Power Input</w:t>
      </w:r>
      <w:r w:rsidR="005D41C3" w:rsidRPr="005D41C3">
        <w:rPr>
          <w:b w:val="0"/>
          <w:szCs w:val="22"/>
        </w:rPr>
        <w:t>:</w:t>
      </w:r>
    </w:p>
    <w:p w14:paraId="23C5F5EC" w14:textId="3C9F28AA" w:rsidR="005D41C3" w:rsidRPr="005D41C3" w:rsidRDefault="005D41C3" w:rsidP="00C27804">
      <w:pPr>
        <w:pStyle w:val="Heading1"/>
        <w:keepNext w:val="0"/>
        <w:numPr>
          <w:ilvl w:val="4"/>
          <w:numId w:val="11"/>
        </w:numPr>
        <w:rPr>
          <w:b w:val="0"/>
        </w:rPr>
      </w:pPr>
      <w:r w:rsidRPr="005D41C3">
        <w:rPr>
          <w:b w:val="0"/>
        </w:rPr>
        <w:t>24</w:t>
      </w:r>
      <w:r w:rsidR="00205467">
        <w:rPr>
          <w:b w:val="0"/>
        </w:rPr>
        <w:t xml:space="preserve"> </w:t>
      </w:r>
      <w:r w:rsidRPr="005D41C3">
        <w:rPr>
          <w:b w:val="0"/>
        </w:rPr>
        <w:t xml:space="preserve">VAC </w:t>
      </w:r>
    </w:p>
    <w:p w14:paraId="7C7831D4" w14:textId="53DF3A0C" w:rsidR="005D41C3" w:rsidRPr="004E33E6" w:rsidRDefault="004E33E6" w:rsidP="00C27804">
      <w:pPr>
        <w:pStyle w:val="Heading1"/>
        <w:keepNext w:val="0"/>
        <w:numPr>
          <w:ilvl w:val="4"/>
          <w:numId w:val="11"/>
        </w:numPr>
        <w:rPr>
          <w:b w:val="0"/>
        </w:rPr>
      </w:pPr>
      <w:r w:rsidRPr="004E33E6">
        <w:rPr>
          <w:b w:val="0"/>
        </w:rPr>
        <w:t xml:space="preserve">Universal </w:t>
      </w:r>
      <w:r w:rsidR="00BF0CA6" w:rsidRPr="004E33E6">
        <w:rPr>
          <w:b w:val="0"/>
        </w:rPr>
        <w:t>P</w:t>
      </w:r>
      <w:r w:rsidR="00C27804">
        <w:rPr>
          <w:b w:val="0"/>
        </w:rPr>
        <w:t xml:space="preserve">ower </w:t>
      </w:r>
      <w:r w:rsidR="00BF0CA6" w:rsidRPr="004E33E6">
        <w:rPr>
          <w:b w:val="0"/>
        </w:rPr>
        <w:t>o</w:t>
      </w:r>
      <w:r w:rsidR="00C27804">
        <w:rPr>
          <w:b w:val="0"/>
        </w:rPr>
        <w:t xml:space="preserve">ver </w:t>
      </w:r>
      <w:r w:rsidR="00BF0CA6" w:rsidRPr="004E33E6">
        <w:rPr>
          <w:b w:val="0"/>
        </w:rPr>
        <w:t>E</w:t>
      </w:r>
      <w:r w:rsidR="00C27804">
        <w:rPr>
          <w:b w:val="0"/>
        </w:rPr>
        <w:t>thernet (PoE)</w:t>
      </w:r>
      <w:r w:rsidR="00BF0CA6" w:rsidRPr="004E33E6">
        <w:rPr>
          <w:b w:val="0"/>
        </w:rPr>
        <w:t xml:space="preserve"> 60W</w:t>
      </w:r>
      <w:r w:rsidR="005D41C3" w:rsidRPr="004E33E6">
        <w:rPr>
          <w:b w:val="0"/>
        </w:rPr>
        <w:t xml:space="preserve"> </w:t>
      </w:r>
      <w:r w:rsidR="00DC2C6E" w:rsidRPr="00DC2C6E">
        <w:rPr>
          <w:b w:val="0"/>
        </w:rPr>
        <w:t>(4 pair forced mode; no support for CDP</w:t>
      </w:r>
      <w:r w:rsidR="00525AA9">
        <w:rPr>
          <w:b w:val="0"/>
        </w:rPr>
        <w:t>/</w:t>
      </w:r>
      <w:r w:rsidR="00DC2C6E" w:rsidRPr="00DC2C6E">
        <w:rPr>
          <w:b w:val="0"/>
        </w:rPr>
        <w:t>LLDP)</w:t>
      </w:r>
    </w:p>
    <w:p w14:paraId="2A1C7CB7" w14:textId="20B10744" w:rsidR="005D41C3" w:rsidRDefault="005D41C3" w:rsidP="006D48CC">
      <w:pPr>
        <w:pStyle w:val="Heading1"/>
        <w:keepNext w:val="0"/>
        <w:numPr>
          <w:ilvl w:val="3"/>
          <w:numId w:val="38"/>
        </w:numPr>
        <w:spacing w:after="300"/>
        <w:rPr>
          <w:b w:val="0"/>
          <w:szCs w:val="22"/>
        </w:rPr>
      </w:pPr>
      <w:r w:rsidRPr="005D41C3">
        <w:rPr>
          <w:b w:val="0"/>
          <w:szCs w:val="22"/>
        </w:rPr>
        <w:t>Power Consumption:</w:t>
      </w:r>
      <w:r w:rsidR="00F529E1">
        <w:rPr>
          <w:b w:val="0"/>
          <w:szCs w:val="22"/>
        </w:rPr>
        <w:t xml:space="preserve"> </w:t>
      </w:r>
      <w:r w:rsidR="00F529E1" w:rsidRPr="00F529E1">
        <w:rPr>
          <w:b w:val="0"/>
          <w:szCs w:val="22"/>
        </w:rPr>
        <w:t>Max 39 W with heater and IR on</w:t>
      </w:r>
    </w:p>
    <w:p w14:paraId="21E94522" w14:textId="77777777" w:rsidR="005D41C3" w:rsidRPr="005D41C3" w:rsidRDefault="005D41C3" w:rsidP="005D41C3">
      <w:pPr>
        <w:pStyle w:val="Heading1"/>
        <w:numPr>
          <w:ilvl w:val="2"/>
          <w:numId w:val="11"/>
        </w:numPr>
        <w:rPr>
          <w:b w:val="0"/>
          <w:szCs w:val="22"/>
        </w:rPr>
      </w:pPr>
      <w:r w:rsidRPr="005D41C3">
        <w:rPr>
          <w:b w:val="0"/>
          <w:szCs w:val="22"/>
        </w:rPr>
        <w:t>Connections:</w:t>
      </w:r>
    </w:p>
    <w:p w14:paraId="0D0DFC3A" w14:textId="77777777" w:rsidR="005D41C3" w:rsidRPr="005D41C3" w:rsidRDefault="005D41C3" w:rsidP="00482184">
      <w:pPr>
        <w:pStyle w:val="Heading1"/>
        <w:keepNext w:val="0"/>
        <w:numPr>
          <w:ilvl w:val="3"/>
          <w:numId w:val="26"/>
        </w:numPr>
        <w:rPr>
          <w:b w:val="0"/>
          <w:szCs w:val="22"/>
        </w:rPr>
      </w:pPr>
      <w:r w:rsidRPr="005D41C3">
        <w:rPr>
          <w:b w:val="0"/>
          <w:szCs w:val="22"/>
        </w:rPr>
        <w:t>Network: RJ45</w:t>
      </w:r>
    </w:p>
    <w:p w14:paraId="6C91EC7F" w14:textId="6A7D2854" w:rsidR="005D41C3" w:rsidRPr="005D41C3" w:rsidRDefault="005D41C3" w:rsidP="00482184">
      <w:pPr>
        <w:pStyle w:val="Heading1"/>
        <w:numPr>
          <w:ilvl w:val="3"/>
          <w:numId w:val="26"/>
        </w:numPr>
        <w:rPr>
          <w:b w:val="0"/>
          <w:szCs w:val="22"/>
        </w:rPr>
      </w:pPr>
      <w:r w:rsidRPr="005D41C3">
        <w:rPr>
          <w:b w:val="0"/>
          <w:szCs w:val="22"/>
        </w:rPr>
        <w:t>Power:</w:t>
      </w:r>
    </w:p>
    <w:p w14:paraId="449B70B3" w14:textId="1AB7E48F" w:rsidR="005D41C3" w:rsidRPr="005D41C3" w:rsidRDefault="005D41C3" w:rsidP="00482184">
      <w:pPr>
        <w:pStyle w:val="Heading1"/>
        <w:keepNext w:val="0"/>
        <w:numPr>
          <w:ilvl w:val="4"/>
          <w:numId w:val="2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24</w:t>
      </w:r>
      <w:r w:rsidR="00205467">
        <w:rPr>
          <w:b w:val="0"/>
        </w:rPr>
        <w:t xml:space="preserve"> </w:t>
      </w:r>
      <w:r w:rsidRPr="005D41C3">
        <w:rPr>
          <w:b w:val="0"/>
        </w:rPr>
        <w:t>VAC (Through terminal block connector)</w:t>
      </w:r>
    </w:p>
    <w:p w14:paraId="1A3F6363" w14:textId="26B71A72" w:rsidR="005D41C3" w:rsidRPr="004E33E6" w:rsidRDefault="005D41C3" w:rsidP="00482184">
      <w:pPr>
        <w:pStyle w:val="Heading1"/>
        <w:keepNext w:val="0"/>
        <w:numPr>
          <w:ilvl w:val="4"/>
          <w:numId w:val="27"/>
        </w:numPr>
        <w:tabs>
          <w:tab w:val="clear" w:pos="1728"/>
        </w:tabs>
        <w:rPr>
          <w:b w:val="0"/>
        </w:rPr>
      </w:pPr>
      <w:r w:rsidRPr="004E33E6">
        <w:rPr>
          <w:b w:val="0"/>
        </w:rPr>
        <w:t>PoE: Through the RJ45 connector</w:t>
      </w:r>
    </w:p>
    <w:p w14:paraId="0CD49713" w14:textId="77777777" w:rsidR="005D41C3" w:rsidRPr="005D41C3" w:rsidRDefault="005D41C3" w:rsidP="00482184">
      <w:pPr>
        <w:pStyle w:val="Heading1"/>
        <w:keepNext w:val="0"/>
        <w:numPr>
          <w:ilvl w:val="3"/>
          <w:numId w:val="26"/>
        </w:numPr>
        <w:rPr>
          <w:b w:val="0"/>
          <w:szCs w:val="22"/>
        </w:rPr>
      </w:pPr>
      <w:r w:rsidRPr="005D41C3">
        <w:rPr>
          <w:b w:val="0"/>
          <w:szCs w:val="22"/>
        </w:rPr>
        <w:t xml:space="preserve">Audio In/Out:  </w:t>
      </w:r>
    </w:p>
    <w:p w14:paraId="52B459AA" w14:textId="77777777" w:rsidR="005D41C3" w:rsidRPr="005D41C3" w:rsidRDefault="005D41C3" w:rsidP="00482184">
      <w:pPr>
        <w:pStyle w:val="Heading1"/>
        <w:keepNext w:val="0"/>
        <w:numPr>
          <w:ilvl w:val="4"/>
          <w:numId w:val="28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Line In/Line Out: Through terminal block connector</w:t>
      </w:r>
    </w:p>
    <w:p w14:paraId="6BE0BD93" w14:textId="7B8E7DA1" w:rsidR="005D41C3" w:rsidRDefault="005D41C3" w:rsidP="00482184">
      <w:pPr>
        <w:pStyle w:val="Heading1"/>
        <w:keepNext w:val="0"/>
        <w:numPr>
          <w:ilvl w:val="3"/>
          <w:numId w:val="26"/>
        </w:numPr>
        <w:rPr>
          <w:b w:val="0"/>
          <w:szCs w:val="22"/>
        </w:rPr>
      </w:pPr>
      <w:r w:rsidRPr="005D41C3">
        <w:rPr>
          <w:b w:val="0"/>
          <w:szCs w:val="22"/>
        </w:rPr>
        <w:t>Alarm In/Alarm Out: Through terminal block connector</w:t>
      </w:r>
    </w:p>
    <w:p w14:paraId="73038DFE" w14:textId="7B01152E" w:rsidR="004D691A" w:rsidRPr="004D691A" w:rsidRDefault="004D691A" w:rsidP="004D691A">
      <w:pPr>
        <w:pStyle w:val="Heading1"/>
        <w:keepNext w:val="0"/>
        <w:numPr>
          <w:ilvl w:val="3"/>
          <w:numId w:val="26"/>
        </w:numPr>
        <w:rPr>
          <w:b w:val="0"/>
          <w:szCs w:val="22"/>
        </w:rPr>
      </w:pPr>
      <w:r w:rsidRPr="004D691A">
        <w:rPr>
          <w:b w:val="0"/>
          <w:szCs w:val="22"/>
        </w:rPr>
        <w:t>RS-485: PelcoD and PelcoP protocols</w:t>
      </w:r>
    </w:p>
    <w:p w14:paraId="24768F50" w14:textId="09F243F3" w:rsidR="004D691A" w:rsidRPr="004D691A" w:rsidRDefault="004D691A" w:rsidP="004D691A">
      <w:pPr>
        <w:pStyle w:val="Heading1"/>
        <w:keepNext w:val="0"/>
        <w:numPr>
          <w:ilvl w:val="3"/>
          <w:numId w:val="26"/>
        </w:numPr>
        <w:rPr>
          <w:b w:val="0"/>
          <w:szCs w:val="22"/>
        </w:rPr>
      </w:pPr>
      <w:r w:rsidRPr="004D691A">
        <w:rPr>
          <w:b w:val="0"/>
          <w:szCs w:val="22"/>
        </w:rPr>
        <w:t>Analog Video: BNC (1V p-p), 75Ω</w:t>
      </w:r>
    </w:p>
    <w:p w14:paraId="6AABE5B5" w14:textId="77777777" w:rsidR="005D41C3" w:rsidRPr="005D41C3" w:rsidRDefault="005D41C3" w:rsidP="005D41C3">
      <w:pPr>
        <w:pStyle w:val="Heading1"/>
        <w:numPr>
          <w:ilvl w:val="2"/>
          <w:numId w:val="11"/>
        </w:numPr>
        <w:rPr>
          <w:b w:val="0"/>
          <w:szCs w:val="22"/>
        </w:rPr>
      </w:pPr>
      <w:r w:rsidRPr="005D41C3">
        <w:rPr>
          <w:b w:val="0"/>
          <w:szCs w:val="22"/>
        </w:rPr>
        <w:t>Physical and Mechanical:</w:t>
      </w:r>
    </w:p>
    <w:p w14:paraId="5F9834DB" w14:textId="77777777" w:rsidR="005D41C3" w:rsidRPr="005D41C3" w:rsidRDefault="005D41C3" w:rsidP="007E58DF">
      <w:pPr>
        <w:pStyle w:val="Heading1"/>
        <w:numPr>
          <w:ilvl w:val="3"/>
          <w:numId w:val="39"/>
        </w:numPr>
        <w:rPr>
          <w:b w:val="0"/>
          <w:szCs w:val="22"/>
        </w:rPr>
      </w:pPr>
      <w:r w:rsidRPr="005D41C3">
        <w:rPr>
          <w:b w:val="0"/>
          <w:szCs w:val="22"/>
        </w:rPr>
        <w:t>Physical:</w:t>
      </w:r>
    </w:p>
    <w:p w14:paraId="6D30A92C" w14:textId="3B69ED4F" w:rsidR="005D41C3" w:rsidRPr="005D41C3" w:rsidRDefault="005D41C3" w:rsidP="00482184">
      <w:pPr>
        <w:pStyle w:val="Heading1"/>
        <w:keepNext w:val="0"/>
        <w:numPr>
          <w:ilvl w:val="4"/>
          <w:numId w:val="30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 xml:space="preserve">Dimensions: </w:t>
      </w:r>
      <w:r w:rsidRPr="005D41C3">
        <w:rPr>
          <w:rFonts w:ascii="Cambria Math" w:hAnsi="Cambria Math" w:cs="Cambria Math"/>
          <w:b w:val="0"/>
        </w:rPr>
        <w:t>∅</w:t>
      </w:r>
      <w:r w:rsidRPr="005D41C3">
        <w:rPr>
          <w:b w:val="0"/>
        </w:rPr>
        <w:t xml:space="preserve"> 207.43 </w:t>
      </w:r>
      <w:r w:rsidR="00B2735A">
        <w:rPr>
          <w:b w:val="0"/>
        </w:rPr>
        <w:t xml:space="preserve">mm </w:t>
      </w:r>
      <w:r w:rsidRPr="005D41C3">
        <w:rPr>
          <w:b w:val="0"/>
        </w:rPr>
        <w:t xml:space="preserve">x 300.39 mm (8.16 </w:t>
      </w:r>
      <w:r w:rsidR="00B2735A">
        <w:rPr>
          <w:b w:val="0"/>
        </w:rPr>
        <w:t xml:space="preserve">in. </w:t>
      </w:r>
      <w:r w:rsidRPr="005D41C3">
        <w:rPr>
          <w:b w:val="0"/>
        </w:rPr>
        <w:t>x 11.83 in.)</w:t>
      </w:r>
    </w:p>
    <w:p w14:paraId="7ED6E13C" w14:textId="23A7D8A5" w:rsidR="005D41C3" w:rsidRPr="005D41C3" w:rsidRDefault="005D41C3" w:rsidP="00B2735A">
      <w:pPr>
        <w:pStyle w:val="Heading1"/>
        <w:keepNext w:val="0"/>
        <w:numPr>
          <w:ilvl w:val="4"/>
          <w:numId w:val="30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Unit Weight: 8.38 lbs. (</w:t>
      </w:r>
      <w:r w:rsidR="00016082">
        <w:rPr>
          <w:b w:val="0"/>
        </w:rPr>
        <w:t>3</w:t>
      </w:r>
      <w:r w:rsidRPr="005D41C3">
        <w:rPr>
          <w:b w:val="0"/>
        </w:rPr>
        <w:t>.8</w:t>
      </w:r>
      <w:r w:rsidR="00016082">
        <w:rPr>
          <w:b w:val="0"/>
        </w:rPr>
        <w:t xml:space="preserve"> </w:t>
      </w:r>
      <w:r w:rsidRPr="005D41C3">
        <w:rPr>
          <w:b w:val="0"/>
        </w:rPr>
        <w:t>kg)</w:t>
      </w:r>
    </w:p>
    <w:p w14:paraId="4FCB3E29" w14:textId="77777777" w:rsidR="005D41C3" w:rsidRPr="005D41C3" w:rsidRDefault="005D41C3" w:rsidP="00B2735A">
      <w:pPr>
        <w:pStyle w:val="Heading1"/>
        <w:numPr>
          <w:ilvl w:val="3"/>
          <w:numId w:val="39"/>
        </w:numPr>
        <w:rPr>
          <w:b w:val="0"/>
          <w:szCs w:val="22"/>
        </w:rPr>
      </w:pPr>
      <w:r w:rsidRPr="005D41C3">
        <w:rPr>
          <w:b w:val="0"/>
          <w:szCs w:val="22"/>
        </w:rPr>
        <w:lastRenderedPageBreak/>
        <w:t>Mechanical:</w:t>
      </w:r>
    </w:p>
    <w:p w14:paraId="383C908C" w14:textId="084AC318" w:rsidR="005D41C3" w:rsidRPr="005D41C3" w:rsidRDefault="005D41C3" w:rsidP="00482184">
      <w:pPr>
        <w:pStyle w:val="Heading1"/>
        <w:keepNext w:val="0"/>
        <w:numPr>
          <w:ilvl w:val="4"/>
          <w:numId w:val="29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Pan Manual Speed: 0.1</w:t>
      </w:r>
      <w:r w:rsidR="007D19F4">
        <w:rPr>
          <w:b w:val="0"/>
          <w:bCs w:val="0"/>
          <w:szCs w:val="22"/>
        </w:rPr>
        <w:t>°</w:t>
      </w:r>
      <w:r w:rsidRPr="005D41C3">
        <w:rPr>
          <w:b w:val="0"/>
        </w:rPr>
        <w:t xml:space="preserve"> to 90</w:t>
      </w:r>
      <w:r w:rsidR="007D19F4">
        <w:rPr>
          <w:b w:val="0"/>
          <w:bCs w:val="0"/>
          <w:szCs w:val="22"/>
        </w:rPr>
        <w:t>°</w:t>
      </w:r>
      <w:r w:rsidR="00C841C5">
        <w:rPr>
          <w:b w:val="0"/>
          <w:bCs w:val="0"/>
          <w:szCs w:val="22"/>
        </w:rPr>
        <w:t xml:space="preserve"> </w:t>
      </w:r>
      <w:r w:rsidRPr="005D41C3">
        <w:rPr>
          <w:b w:val="0"/>
        </w:rPr>
        <w:t>/</w:t>
      </w:r>
      <w:r w:rsidR="00C841C5">
        <w:rPr>
          <w:b w:val="0"/>
        </w:rPr>
        <w:t xml:space="preserve"> </w:t>
      </w:r>
      <w:r w:rsidRPr="005D41C3">
        <w:rPr>
          <w:b w:val="0"/>
        </w:rPr>
        <w:t>second</w:t>
      </w:r>
    </w:p>
    <w:p w14:paraId="06821D49" w14:textId="2845D4AC" w:rsidR="005D41C3" w:rsidRPr="005D41C3" w:rsidRDefault="005D41C3" w:rsidP="00482184">
      <w:pPr>
        <w:pStyle w:val="Heading1"/>
        <w:keepNext w:val="0"/>
        <w:numPr>
          <w:ilvl w:val="4"/>
          <w:numId w:val="29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Tilt Manual Speed: 0.1</w:t>
      </w:r>
      <w:r w:rsidR="007D19F4">
        <w:rPr>
          <w:b w:val="0"/>
          <w:bCs w:val="0"/>
          <w:szCs w:val="22"/>
        </w:rPr>
        <w:t>°</w:t>
      </w:r>
      <w:r w:rsidRPr="005D41C3">
        <w:rPr>
          <w:b w:val="0"/>
        </w:rPr>
        <w:t xml:space="preserve"> to 60</w:t>
      </w:r>
      <w:r w:rsidR="007D19F4">
        <w:rPr>
          <w:b w:val="0"/>
          <w:bCs w:val="0"/>
          <w:szCs w:val="22"/>
        </w:rPr>
        <w:t>°</w:t>
      </w:r>
      <w:r w:rsidR="00C841C5">
        <w:rPr>
          <w:b w:val="0"/>
          <w:bCs w:val="0"/>
          <w:szCs w:val="22"/>
        </w:rPr>
        <w:t xml:space="preserve"> </w:t>
      </w:r>
      <w:r w:rsidRPr="005D41C3">
        <w:rPr>
          <w:b w:val="0"/>
        </w:rPr>
        <w:t>/</w:t>
      </w:r>
      <w:r w:rsidR="00C841C5">
        <w:rPr>
          <w:b w:val="0"/>
        </w:rPr>
        <w:t xml:space="preserve"> </w:t>
      </w:r>
      <w:r w:rsidRPr="005D41C3">
        <w:rPr>
          <w:b w:val="0"/>
        </w:rPr>
        <w:t>second</w:t>
      </w:r>
    </w:p>
    <w:p w14:paraId="48AA2581" w14:textId="411C8089" w:rsidR="005D41C3" w:rsidRPr="005D41C3" w:rsidRDefault="005D41C3" w:rsidP="00482184">
      <w:pPr>
        <w:pStyle w:val="Heading1"/>
        <w:keepNext w:val="0"/>
        <w:numPr>
          <w:ilvl w:val="4"/>
          <w:numId w:val="29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Pan Travel: 360</w:t>
      </w:r>
      <w:r w:rsidR="007D19F4">
        <w:rPr>
          <w:b w:val="0"/>
          <w:bCs w:val="0"/>
          <w:szCs w:val="22"/>
        </w:rPr>
        <w:t>°</w:t>
      </w:r>
      <w:r w:rsidRPr="005D41C3">
        <w:rPr>
          <w:b w:val="0"/>
        </w:rPr>
        <w:t xml:space="preserve"> continuous</w:t>
      </w:r>
    </w:p>
    <w:p w14:paraId="426D913E" w14:textId="703E3993" w:rsidR="005D41C3" w:rsidRPr="005D41C3" w:rsidRDefault="005D41C3" w:rsidP="00482184">
      <w:pPr>
        <w:pStyle w:val="Heading1"/>
        <w:keepNext w:val="0"/>
        <w:numPr>
          <w:ilvl w:val="4"/>
          <w:numId w:val="29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Tilt Travel: -</w:t>
      </w:r>
      <w:r w:rsidR="007D19F4">
        <w:rPr>
          <w:b w:val="0"/>
        </w:rPr>
        <w:t>10</w:t>
      </w:r>
      <w:r w:rsidR="007D19F4">
        <w:rPr>
          <w:b w:val="0"/>
          <w:bCs w:val="0"/>
          <w:szCs w:val="22"/>
        </w:rPr>
        <w:t>°</w:t>
      </w:r>
      <w:r w:rsidRPr="005D41C3">
        <w:rPr>
          <w:b w:val="0"/>
        </w:rPr>
        <w:t xml:space="preserve"> to </w:t>
      </w:r>
      <w:r w:rsidR="007D19F4">
        <w:rPr>
          <w:b w:val="0"/>
        </w:rPr>
        <w:t>190</w:t>
      </w:r>
      <w:r w:rsidR="007D19F4">
        <w:rPr>
          <w:b w:val="0"/>
          <w:bCs w:val="0"/>
          <w:szCs w:val="22"/>
        </w:rPr>
        <w:t>°</w:t>
      </w:r>
    </w:p>
    <w:p w14:paraId="0069C707" w14:textId="18BC25F6" w:rsidR="005D41C3" w:rsidRPr="005D41C3" w:rsidRDefault="005D41C3" w:rsidP="00482184">
      <w:pPr>
        <w:pStyle w:val="Heading1"/>
        <w:keepNext w:val="0"/>
        <w:numPr>
          <w:ilvl w:val="4"/>
          <w:numId w:val="29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Pan Preset Accuracy: 0.1</w:t>
      </w:r>
      <w:r w:rsidR="00473428">
        <w:rPr>
          <w:b w:val="0"/>
        </w:rPr>
        <w:t>6</w:t>
      </w:r>
      <w:r w:rsidR="006A2561">
        <w:rPr>
          <w:b w:val="0"/>
          <w:bCs w:val="0"/>
          <w:szCs w:val="22"/>
        </w:rPr>
        <w:t>°</w:t>
      </w:r>
    </w:p>
    <w:p w14:paraId="7505004D" w14:textId="4910C52E" w:rsidR="005D41C3" w:rsidRPr="005D41C3" w:rsidRDefault="005D41C3" w:rsidP="00482184">
      <w:pPr>
        <w:pStyle w:val="Heading1"/>
        <w:keepNext w:val="0"/>
        <w:numPr>
          <w:ilvl w:val="4"/>
          <w:numId w:val="29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Tilt Preset Accuracy: 0.1</w:t>
      </w:r>
      <w:r w:rsidR="00473428">
        <w:rPr>
          <w:b w:val="0"/>
        </w:rPr>
        <w:t>8</w:t>
      </w:r>
      <w:r w:rsidR="006A2561">
        <w:rPr>
          <w:b w:val="0"/>
          <w:bCs w:val="0"/>
          <w:szCs w:val="22"/>
        </w:rPr>
        <w:t>°</w:t>
      </w:r>
    </w:p>
    <w:p w14:paraId="5BE982FB" w14:textId="5BEEC112" w:rsidR="005D41C3" w:rsidRPr="005D41C3" w:rsidRDefault="005D41C3" w:rsidP="00482184">
      <w:pPr>
        <w:pStyle w:val="Heading1"/>
        <w:keepNext w:val="0"/>
        <w:numPr>
          <w:ilvl w:val="4"/>
          <w:numId w:val="29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Preset Speed: 5 to 280</w:t>
      </w:r>
      <w:r w:rsidR="00C841C5">
        <w:rPr>
          <w:b w:val="0"/>
          <w:bCs w:val="0"/>
          <w:szCs w:val="22"/>
        </w:rPr>
        <w:t>°</w:t>
      </w:r>
      <w:r w:rsidR="00C841C5">
        <w:rPr>
          <w:b w:val="0"/>
        </w:rPr>
        <w:t xml:space="preserve"> </w:t>
      </w:r>
      <w:r w:rsidRPr="005D41C3">
        <w:rPr>
          <w:b w:val="0"/>
        </w:rPr>
        <w:t>/</w:t>
      </w:r>
      <w:r w:rsidR="00C841C5">
        <w:rPr>
          <w:b w:val="0"/>
        </w:rPr>
        <w:t xml:space="preserve"> </w:t>
      </w:r>
      <w:r w:rsidRPr="005D41C3">
        <w:rPr>
          <w:b w:val="0"/>
        </w:rPr>
        <w:t>second</w:t>
      </w:r>
    </w:p>
    <w:p w14:paraId="1A968FD5" w14:textId="77777777" w:rsidR="00C27804" w:rsidRDefault="00C27804" w:rsidP="00C27804">
      <w:pPr>
        <w:pStyle w:val="Heading1"/>
        <w:numPr>
          <w:ilvl w:val="2"/>
          <w:numId w:val="11"/>
        </w:numPr>
        <w:rPr>
          <w:b w:val="0"/>
        </w:rPr>
      </w:pPr>
      <w:r>
        <w:rPr>
          <w:b w:val="0"/>
        </w:rPr>
        <w:t>Software:</w:t>
      </w:r>
    </w:p>
    <w:p w14:paraId="1D189767" w14:textId="77777777" w:rsidR="00C27804" w:rsidRDefault="00C27804" w:rsidP="00C27804">
      <w:pPr>
        <w:pStyle w:val="Heading1"/>
        <w:numPr>
          <w:ilvl w:val="3"/>
          <w:numId w:val="6"/>
        </w:numPr>
        <w:rPr>
          <w:b w:val="0"/>
        </w:rPr>
      </w:pPr>
      <w:r w:rsidRPr="00AC4F1C">
        <w:rPr>
          <w:b w:val="0"/>
        </w:rPr>
        <w:t xml:space="preserve">Integrated </w:t>
      </w:r>
      <w:r>
        <w:rPr>
          <w:b w:val="0"/>
        </w:rPr>
        <w:t>w</w:t>
      </w:r>
      <w:r w:rsidRPr="00AC4F1C">
        <w:rPr>
          <w:b w:val="0"/>
        </w:rPr>
        <w:t xml:space="preserve">eb </w:t>
      </w:r>
      <w:r>
        <w:rPr>
          <w:b w:val="0"/>
        </w:rPr>
        <w:t>s</w:t>
      </w:r>
      <w:r w:rsidRPr="00AC4F1C">
        <w:rPr>
          <w:b w:val="0"/>
        </w:rPr>
        <w:t>erver</w:t>
      </w:r>
    </w:p>
    <w:p w14:paraId="537506A9" w14:textId="77777777" w:rsidR="00C27804" w:rsidRPr="00843C32" w:rsidRDefault="00C27804" w:rsidP="00C27804">
      <w:pPr>
        <w:pStyle w:val="Heading1"/>
        <w:keepNext w:val="0"/>
        <w:numPr>
          <w:ilvl w:val="3"/>
          <w:numId w:val="6"/>
        </w:numPr>
        <w:rPr>
          <w:b w:val="0"/>
        </w:rPr>
      </w:pPr>
      <w:r>
        <w:rPr>
          <w:b w:val="0"/>
        </w:rPr>
        <w:t xml:space="preserve">Discovery Network Assistant (DNA) tool </w:t>
      </w:r>
      <w:r w:rsidRPr="00E213BD">
        <w:rPr>
          <w:b w:val="0"/>
        </w:rPr>
        <w:t>to</w:t>
      </w:r>
      <w:r w:rsidRPr="00CD0E98">
        <w:rPr>
          <w:b w:val="0"/>
        </w:rPr>
        <w:t xml:space="preserve"> </w:t>
      </w:r>
      <w:r w:rsidRPr="00E213BD">
        <w:rPr>
          <w:b w:val="0"/>
        </w:rPr>
        <w:t xml:space="preserve">discover and configure </w:t>
      </w:r>
      <w:r>
        <w:rPr>
          <w:b w:val="0"/>
        </w:rPr>
        <w:t>the camera’s IP addressing and DNS server settings; set device properties and user credentials; set the TV system (PAL/NTSC); upgrade the camera’s firmware; reset defaults; reboot the analytics firmware; and display camera properties.</w:t>
      </w:r>
    </w:p>
    <w:p w14:paraId="7B3ED7E8" w14:textId="77777777" w:rsidR="005D41C3" w:rsidRPr="005D41C3" w:rsidRDefault="005D41C3" w:rsidP="005D41C3">
      <w:pPr>
        <w:pStyle w:val="Heading1"/>
        <w:numPr>
          <w:ilvl w:val="2"/>
          <w:numId w:val="11"/>
        </w:numPr>
        <w:rPr>
          <w:b w:val="0"/>
          <w:szCs w:val="22"/>
        </w:rPr>
      </w:pPr>
      <w:r w:rsidRPr="005D41C3">
        <w:rPr>
          <w:b w:val="0"/>
          <w:szCs w:val="22"/>
        </w:rPr>
        <w:t>Environmental:</w:t>
      </w:r>
    </w:p>
    <w:p w14:paraId="287689DB" w14:textId="77777777" w:rsidR="00B2735A" w:rsidRDefault="00B2735A" w:rsidP="00B2735A">
      <w:pPr>
        <w:pStyle w:val="Heading1"/>
        <w:keepNext w:val="0"/>
        <w:numPr>
          <w:ilvl w:val="3"/>
          <w:numId w:val="31"/>
        </w:numPr>
        <w:rPr>
          <w:b w:val="0"/>
          <w:szCs w:val="22"/>
        </w:rPr>
      </w:pPr>
      <w:bookmarkStart w:id="0" w:name="_Hlk38795672"/>
      <w:r w:rsidRPr="0059056F">
        <w:rPr>
          <w:b w:val="0"/>
          <w:szCs w:val="22"/>
        </w:rPr>
        <w:t>IP Rating (Dust &amp; Water</w:t>
      </w:r>
      <w:r>
        <w:rPr>
          <w:b w:val="0"/>
          <w:szCs w:val="22"/>
        </w:rPr>
        <w:t xml:space="preserve"> </w:t>
      </w:r>
      <w:r w:rsidRPr="0059056F">
        <w:rPr>
          <w:b w:val="0"/>
          <w:szCs w:val="22"/>
        </w:rPr>
        <w:t>Ingress)</w:t>
      </w:r>
      <w:r>
        <w:rPr>
          <w:b w:val="0"/>
          <w:szCs w:val="22"/>
        </w:rPr>
        <w:t xml:space="preserve"> / </w:t>
      </w:r>
      <w:r w:rsidRPr="0059056F">
        <w:rPr>
          <w:b w:val="0"/>
          <w:szCs w:val="22"/>
        </w:rPr>
        <w:t>Enclosure Rating</w:t>
      </w:r>
      <w:r>
        <w:rPr>
          <w:b w:val="0"/>
          <w:szCs w:val="22"/>
        </w:rPr>
        <w:t xml:space="preserve">: </w:t>
      </w:r>
      <w:r w:rsidRPr="00394198">
        <w:rPr>
          <w:b w:val="0"/>
          <w:szCs w:val="22"/>
        </w:rPr>
        <w:t>IK10 Upper / IP66 Overall</w:t>
      </w:r>
    </w:p>
    <w:bookmarkEnd w:id="0"/>
    <w:p w14:paraId="34EDEC26" w14:textId="20C54A60" w:rsidR="005D41C3" w:rsidRPr="005D41C3" w:rsidRDefault="005D41C3" w:rsidP="00482184">
      <w:pPr>
        <w:pStyle w:val="Heading1"/>
        <w:keepNext w:val="0"/>
        <w:numPr>
          <w:ilvl w:val="3"/>
          <w:numId w:val="31"/>
        </w:numPr>
        <w:rPr>
          <w:b w:val="0"/>
          <w:szCs w:val="22"/>
        </w:rPr>
      </w:pPr>
      <w:r w:rsidRPr="005D41C3">
        <w:rPr>
          <w:b w:val="0"/>
          <w:szCs w:val="22"/>
        </w:rPr>
        <w:t>Operating Temperature: -40°</w:t>
      </w:r>
      <w:r w:rsidR="00033C6B">
        <w:rPr>
          <w:b w:val="0"/>
          <w:szCs w:val="22"/>
        </w:rPr>
        <w:t xml:space="preserve"> </w:t>
      </w:r>
      <w:r w:rsidRPr="005D41C3">
        <w:rPr>
          <w:b w:val="0"/>
          <w:szCs w:val="22"/>
        </w:rPr>
        <w:t>F to 1</w:t>
      </w:r>
      <w:r w:rsidR="000C5B5F">
        <w:rPr>
          <w:b w:val="0"/>
          <w:szCs w:val="22"/>
        </w:rPr>
        <w:t>22</w:t>
      </w:r>
      <w:r w:rsidRPr="005D41C3">
        <w:rPr>
          <w:b w:val="0"/>
          <w:szCs w:val="22"/>
        </w:rPr>
        <w:t>°</w:t>
      </w:r>
      <w:r w:rsidR="00033C6B">
        <w:rPr>
          <w:b w:val="0"/>
          <w:szCs w:val="22"/>
        </w:rPr>
        <w:t xml:space="preserve"> </w:t>
      </w:r>
      <w:r w:rsidRPr="005D41C3">
        <w:rPr>
          <w:b w:val="0"/>
          <w:szCs w:val="22"/>
        </w:rPr>
        <w:t>F (-40°</w:t>
      </w:r>
      <w:r w:rsidR="00033C6B">
        <w:rPr>
          <w:b w:val="0"/>
          <w:szCs w:val="22"/>
        </w:rPr>
        <w:t xml:space="preserve"> </w:t>
      </w:r>
      <w:r w:rsidRPr="005D41C3">
        <w:rPr>
          <w:b w:val="0"/>
          <w:szCs w:val="22"/>
        </w:rPr>
        <w:t>C to 5</w:t>
      </w:r>
      <w:r w:rsidR="000C5B5F">
        <w:rPr>
          <w:b w:val="0"/>
          <w:szCs w:val="22"/>
        </w:rPr>
        <w:t>0</w:t>
      </w:r>
      <w:r w:rsidRPr="005D41C3">
        <w:rPr>
          <w:b w:val="0"/>
          <w:szCs w:val="22"/>
        </w:rPr>
        <w:t>°</w:t>
      </w:r>
      <w:r w:rsidR="00033C6B">
        <w:rPr>
          <w:b w:val="0"/>
          <w:szCs w:val="22"/>
        </w:rPr>
        <w:t xml:space="preserve"> </w:t>
      </w:r>
      <w:r w:rsidRPr="005D41C3">
        <w:rPr>
          <w:b w:val="0"/>
          <w:szCs w:val="22"/>
        </w:rPr>
        <w:t>C)</w:t>
      </w:r>
      <w:r w:rsidR="0021612F">
        <w:rPr>
          <w:b w:val="0"/>
          <w:szCs w:val="22"/>
        </w:rPr>
        <w:t>,</w:t>
      </w:r>
      <w:r w:rsidR="00EF6D59">
        <w:rPr>
          <w:b w:val="0"/>
          <w:szCs w:val="22"/>
        </w:rPr>
        <w:t xml:space="preserve"> up to 140</w:t>
      </w:r>
      <w:r w:rsidR="00EF6D59" w:rsidRPr="005D41C3">
        <w:rPr>
          <w:b w:val="0"/>
          <w:szCs w:val="22"/>
        </w:rPr>
        <w:t>°</w:t>
      </w:r>
      <w:r w:rsidR="00EF6D59">
        <w:rPr>
          <w:b w:val="0"/>
          <w:szCs w:val="22"/>
        </w:rPr>
        <w:t xml:space="preserve"> </w:t>
      </w:r>
      <w:r w:rsidR="00EF6D59" w:rsidRPr="005D41C3">
        <w:rPr>
          <w:b w:val="0"/>
          <w:szCs w:val="22"/>
        </w:rPr>
        <w:t>F</w:t>
      </w:r>
      <w:r w:rsidR="00EF6D59">
        <w:rPr>
          <w:b w:val="0"/>
          <w:szCs w:val="22"/>
        </w:rPr>
        <w:t xml:space="preserve"> (60</w:t>
      </w:r>
      <w:r w:rsidR="00EF6D59" w:rsidRPr="005D41C3">
        <w:rPr>
          <w:b w:val="0"/>
          <w:szCs w:val="22"/>
        </w:rPr>
        <w:t>°</w:t>
      </w:r>
      <w:r w:rsidR="00EF6D59">
        <w:rPr>
          <w:b w:val="0"/>
          <w:szCs w:val="22"/>
        </w:rPr>
        <w:t xml:space="preserve"> </w:t>
      </w:r>
      <w:r w:rsidR="00EF6D59" w:rsidRPr="005D41C3">
        <w:rPr>
          <w:b w:val="0"/>
          <w:szCs w:val="22"/>
        </w:rPr>
        <w:t>C</w:t>
      </w:r>
      <w:r w:rsidR="00EF6D59">
        <w:rPr>
          <w:b w:val="0"/>
          <w:szCs w:val="22"/>
        </w:rPr>
        <w:t>) with IR LEDs off</w:t>
      </w:r>
    </w:p>
    <w:p w14:paraId="268933DD" w14:textId="0DCE4499" w:rsidR="005D41C3" w:rsidRPr="005D41C3" w:rsidRDefault="005D41C3" w:rsidP="00482184">
      <w:pPr>
        <w:pStyle w:val="Heading1"/>
        <w:keepNext w:val="0"/>
        <w:numPr>
          <w:ilvl w:val="3"/>
          <w:numId w:val="31"/>
        </w:numPr>
        <w:rPr>
          <w:b w:val="0"/>
          <w:szCs w:val="22"/>
        </w:rPr>
      </w:pPr>
      <w:r w:rsidRPr="005D41C3">
        <w:rPr>
          <w:b w:val="0"/>
          <w:szCs w:val="22"/>
        </w:rPr>
        <w:t>Storage Temperature: -4°</w:t>
      </w:r>
      <w:r w:rsidR="006D31CE">
        <w:rPr>
          <w:b w:val="0"/>
          <w:szCs w:val="22"/>
        </w:rPr>
        <w:t xml:space="preserve"> </w:t>
      </w:r>
      <w:r w:rsidRPr="005D41C3">
        <w:rPr>
          <w:b w:val="0"/>
          <w:szCs w:val="22"/>
        </w:rPr>
        <w:t>F to 158°</w:t>
      </w:r>
      <w:r w:rsidR="006D31CE">
        <w:rPr>
          <w:b w:val="0"/>
          <w:szCs w:val="22"/>
        </w:rPr>
        <w:t xml:space="preserve"> </w:t>
      </w:r>
      <w:r w:rsidRPr="005D41C3">
        <w:rPr>
          <w:b w:val="0"/>
          <w:szCs w:val="22"/>
        </w:rPr>
        <w:t>F (-20°</w:t>
      </w:r>
      <w:r w:rsidR="006D31CE">
        <w:rPr>
          <w:b w:val="0"/>
          <w:szCs w:val="22"/>
        </w:rPr>
        <w:t xml:space="preserve"> </w:t>
      </w:r>
      <w:r w:rsidRPr="005D41C3">
        <w:rPr>
          <w:b w:val="0"/>
          <w:szCs w:val="22"/>
        </w:rPr>
        <w:t>C to 70°</w:t>
      </w:r>
      <w:r w:rsidR="006D31CE">
        <w:rPr>
          <w:b w:val="0"/>
          <w:szCs w:val="22"/>
        </w:rPr>
        <w:t xml:space="preserve"> </w:t>
      </w:r>
      <w:r w:rsidRPr="005D41C3">
        <w:rPr>
          <w:b w:val="0"/>
          <w:szCs w:val="22"/>
        </w:rPr>
        <w:t xml:space="preserve">C) </w:t>
      </w:r>
    </w:p>
    <w:p w14:paraId="700AEF29" w14:textId="77777777" w:rsidR="00B2735A" w:rsidRDefault="005D41C3" w:rsidP="00B2735A">
      <w:pPr>
        <w:pStyle w:val="Heading1"/>
        <w:keepNext w:val="0"/>
        <w:numPr>
          <w:ilvl w:val="3"/>
          <w:numId w:val="31"/>
        </w:numPr>
        <w:rPr>
          <w:b w:val="0"/>
          <w:szCs w:val="22"/>
        </w:rPr>
      </w:pPr>
      <w:r w:rsidRPr="005D41C3">
        <w:rPr>
          <w:b w:val="0"/>
          <w:szCs w:val="22"/>
        </w:rPr>
        <w:t xml:space="preserve">Humidity: </w:t>
      </w:r>
      <w:r w:rsidR="00953F44">
        <w:rPr>
          <w:b w:val="0"/>
          <w:szCs w:val="22"/>
        </w:rPr>
        <w:t>10%</w:t>
      </w:r>
      <w:r w:rsidRPr="005D41C3">
        <w:rPr>
          <w:b w:val="0"/>
          <w:szCs w:val="22"/>
        </w:rPr>
        <w:t xml:space="preserve"> </w:t>
      </w:r>
      <w:r w:rsidR="00953F44" w:rsidRPr="00953F44">
        <w:rPr>
          <w:b w:val="0"/>
          <w:szCs w:val="22"/>
        </w:rPr>
        <w:t>~</w:t>
      </w:r>
      <w:r w:rsidRPr="005D41C3">
        <w:rPr>
          <w:b w:val="0"/>
          <w:szCs w:val="22"/>
        </w:rPr>
        <w:t xml:space="preserve"> 90% (non-condensing)</w:t>
      </w:r>
    </w:p>
    <w:p w14:paraId="7FAAFA63" w14:textId="77777777" w:rsidR="00B2735A" w:rsidRDefault="00B2735A" w:rsidP="00B2735A">
      <w:pPr>
        <w:pStyle w:val="Heading1"/>
        <w:keepNext w:val="0"/>
        <w:numPr>
          <w:ilvl w:val="3"/>
          <w:numId w:val="31"/>
        </w:numPr>
        <w:rPr>
          <w:b w:val="0"/>
          <w:szCs w:val="22"/>
        </w:rPr>
      </w:pPr>
      <w:r w:rsidRPr="00B2735A">
        <w:rPr>
          <w:b w:val="0"/>
        </w:rPr>
        <w:t>Shock tolerance: IEC 60068-2-27</w:t>
      </w:r>
    </w:p>
    <w:p w14:paraId="77AADA4C" w14:textId="62700CE1" w:rsidR="00B2735A" w:rsidRPr="00B2735A" w:rsidRDefault="00B2735A" w:rsidP="00B2735A">
      <w:pPr>
        <w:pStyle w:val="Heading1"/>
        <w:keepNext w:val="0"/>
        <w:numPr>
          <w:ilvl w:val="3"/>
          <w:numId w:val="31"/>
        </w:numPr>
        <w:rPr>
          <w:b w:val="0"/>
          <w:szCs w:val="22"/>
        </w:rPr>
      </w:pPr>
      <w:r w:rsidRPr="00B2735A">
        <w:rPr>
          <w:b w:val="0"/>
        </w:rPr>
        <w:t>Vibration tolerance: IEC 60068-2-64</w:t>
      </w:r>
    </w:p>
    <w:p w14:paraId="3920D45E" w14:textId="29A7375C" w:rsidR="005D41C3" w:rsidRPr="005D41C3" w:rsidRDefault="005D41C3" w:rsidP="00482184">
      <w:pPr>
        <w:pStyle w:val="Heading1"/>
        <w:keepNext w:val="0"/>
        <w:numPr>
          <w:ilvl w:val="3"/>
          <w:numId w:val="31"/>
        </w:numPr>
        <w:rPr>
          <w:b w:val="0"/>
          <w:szCs w:val="22"/>
        </w:rPr>
      </w:pPr>
      <w:r w:rsidRPr="005D41C3">
        <w:rPr>
          <w:b w:val="0"/>
          <w:szCs w:val="22"/>
        </w:rPr>
        <w:t>Internal Heater: Automatic</w:t>
      </w:r>
    </w:p>
    <w:p w14:paraId="3B7FF5DC" w14:textId="3ECAEC4B" w:rsidR="005D41C3" w:rsidRPr="005D41C3" w:rsidRDefault="0000234B" w:rsidP="005D41C3">
      <w:pPr>
        <w:pStyle w:val="Heading1"/>
        <w:numPr>
          <w:ilvl w:val="2"/>
          <w:numId w:val="11"/>
        </w:numPr>
        <w:rPr>
          <w:b w:val="0"/>
          <w:szCs w:val="22"/>
        </w:rPr>
      </w:pPr>
      <w:r w:rsidRPr="0000234B">
        <w:rPr>
          <w:b w:val="0"/>
          <w:szCs w:val="22"/>
        </w:rPr>
        <w:t>Certifications</w:t>
      </w:r>
      <w:r w:rsidR="005D41C3" w:rsidRPr="005D41C3">
        <w:rPr>
          <w:b w:val="0"/>
          <w:szCs w:val="22"/>
        </w:rPr>
        <w:t>:</w:t>
      </w:r>
    </w:p>
    <w:p w14:paraId="3707DF5A" w14:textId="665983DD" w:rsidR="005D41C3" w:rsidRPr="005D41C3" w:rsidRDefault="005D41C3" w:rsidP="15B3A588">
      <w:pPr>
        <w:pStyle w:val="Heading1"/>
        <w:keepNext w:val="0"/>
        <w:numPr>
          <w:ilvl w:val="3"/>
          <w:numId w:val="32"/>
        </w:numPr>
        <w:rPr>
          <w:b w:val="0"/>
          <w:bCs w:val="0"/>
        </w:rPr>
      </w:pPr>
      <w:r>
        <w:rPr>
          <w:b w:val="0"/>
          <w:bCs w:val="0"/>
        </w:rPr>
        <w:t xml:space="preserve">USA: FCC Part 15 </w:t>
      </w:r>
      <w:r w:rsidR="00D70459">
        <w:rPr>
          <w:b w:val="0"/>
          <w:bCs w:val="0"/>
        </w:rPr>
        <w:t>(s</w:t>
      </w:r>
      <w:r>
        <w:rPr>
          <w:b w:val="0"/>
          <w:bCs w:val="0"/>
        </w:rPr>
        <w:t xml:space="preserve">ubpart B, </w:t>
      </w:r>
      <w:r w:rsidR="00D70459">
        <w:rPr>
          <w:b w:val="0"/>
          <w:bCs w:val="0"/>
        </w:rPr>
        <w:t>c</w:t>
      </w:r>
      <w:r>
        <w:rPr>
          <w:b w:val="0"/>
          <w:bCs w:val="0"/>
        </w:rPr>
        <w:t>lass A</w:t>
      </w:r>
      <w:r w:rsidR="00D70459">
        <w:rPr>
          <w:b w:val="0"/>
          <w:bCs w:val="0"/>
        </w:rPr>
        <w:t>)</w:t>
      </w:r>
    </w:p>
    <w:p w14:paraId="736DFAEC" w14:textId="7A19225F" w:rsidR="005D41C3" w:rsidRPr="00AB3F70" w:rsidRDefault="00D70459" w:rsidP="00AB3F70">
      <w:pPr>
        <w:pStyle w:val="Heading1"/>
        <w:keepNext w:val="0"/>
        <w:numPr>
          <w:ilvl w:val="3"/>
          <w:numId w:val="32"/>
        </w:numPr>
        <w:rPr>
          <w:b w:val="0"/>
          <w:bCs w:val="0"/>
        </w:rPr>
      </w:pPr>
      <w:r>
        <w:rPr>
          <w:b w:val="0"/>
          <w:bCs w:val="0"/>
        </w:rPr>
        <w:t>International</w:t>
      </w:r>
      <w:r w:rsidR="005D41C3">
        <w:rPr>
          <w:b w:val="0"/>
          <w:bCs w:val="0"/>
        </w:rPr>
        <w:t xml:space="preserve">: CE </w:t>
      </w:r>
      <w:r w:rsidR="00DB7CC1">
        <w:rPr>
          <w:b w:val="0"/>
          <w:bCs w:val="0"/>
        </w:rPr>
        <w:t xml:space="preserve">marked, </w:t>
      </w:r>
      <w:r w:rsidR="005D41C3">
        <w:rPr>
          <w:b w:val="0"/>
          <w:bCs w:val="0"/>
        </w:rPr>
        <w:t>EN50130-4, EN 61000-6-4</w:t>
      </w:r>
      <w:r>
        <w:rPr>
          <w:b w:val="0"/>
          <w:bCs w:val="0"/>
        </w:rPr>
        <w:t xml:space="preserve"> (Class A</w:t>
      </w:r>
      <w:r w:rsidR="005D41C3">
        <w:rPr>
          <w:b w:val="0"/>
          <w:bCs w:val="0"/>
        </w:rPr>
        <w:t>)</w:t>
      </w:r>
      <w:r w:rsidR="00C4568D">
        <w:rPr>
          <w:b w:val="0"/>
          <w:bCs w:val="0"/>
        </w:rPr>
        <w:t>, RoHS, LVD</w:t>
      </w:r>
      <w:r w:rsidR="00535B41">
        <w:rPr>
          <w:b w:val="0"/>
          <w:bCs w:val="0"/>
        </w:rPr>
        <w:t>, WEEE</w:t>
      </w:r>
    </w:p>
    <w:p w14:paraId="24EABF39" w14:textId="77777777" w:rsidR="00955AEC" w:rsidRPr="00955AEC" w:rsidRDefault="00955AEC" w:rsidP="00C343E9">
      <w:pPr>
        <w:pStyle w:val="Heading1"/>
        <w:numPr>
          <w:ilvl w:val="2"/>
          <w:numId w:val="11"/>
        </w:numPr>
        <w:rPr>
          <w:b w:val="0"/>
        </w:rPr>
      </w:pPr>
      <w:r w:rsidRPr="00955AEC">
        <w:rPr>
          <w:b w:val="0"/>
        </w:rPr>
        <w:lastRenderedPageBreak/>
        <w:t>Optional Accessories:</w:t>
      </w:r>
    </w:p>
    <w:p w14:paraId="5DA02485" w14:textId="77777777" w:rsidR="00535B41" w:rsidRPr="00E86C77" w:rsidRDefault="00535B41" w:rsidP="00535B41">
      <w:pPr>
        <w:pStyle w:val="Heading1"/>
        <w:numPr>
          <w:ilvl w:val="3"/>
          <w:numId w:val="43"/>
        </w:numPr>
      </w:pPr>
      <w:r w:rsidRPr="00E86C77">
        <w:rPr>
          <w:b w:val="0"/>
        </w:rPr>
        <w:t>CX-GSNK-G32</w:t>
      </w:r>
      <w:r w:rsidRPr="00E86C77">
        <w:t xml:space="preserve">: </w:t>
      </w:r>
      <w:r w:rsidRPr="00E86C77">
        <w:rPr>
          <w:b w:val="0"/>
        </w:rPr>
        <w:t>Gooseneck mount kit (1.5" PF inner threaded), including base and gooseneck pipe</w:t>
      </w:r>
    </w:p>
    <w:p w14:paraId="63A5E3CC" w14:textId="77777777" w:rsidR="00535B41" w:rsidRDefault="00535B41" w:rsidP="00535B41">
      <w:pPr>
        <w:pStyle w:val="Heading1"/>
        <w:numPr>
          <w:ilvl w:val="3"/>
          <w:numId w:val="43"/>
        </w:numPr>
        <w:rPr>
          <w:b w:val="0"/>
        </w:rPr>
      </w:pPr>
      <w:r w:rsidRPr="00E86C77">
        <w:rPr>
          <w:b w:val="0"/>
        </w:rPr>
        <w:t>CX-GSNK-G32-B</w:t>
      </w:r>
      <w:r>
        <w:rPr>
          <w:b w:val="0"/>
        </w:rPr>
        <w:t xml:space="preserve">: </w:t>
      </w:r>
      <w:r w:rsidRPr="00E86C77">
        <w:rPr>
          <w:b w:val="0"/>
        </w:rPr>
        <w:t>Gooseneck mounting bracket</w:t>
      </w:r>
    </w:p>
    <w:p w14:paraId="6E20EF02" w14:textId="77777777" w:rsidR="00535B41" w:rsidRDefault="00535B41" w:rsidP="00535B41">
      <w:pPr>
        <w:pStyle w:val="Heading1"/>
        <w:numPr>
          <w:ilvl w:val="3"/>
          <w:numId w:val="43"/>
        </w:numPr>
        <w:rPr>
          <w:b w:val="0"/>
        </w:rPr>
      </w:pPr>
      <w:r w:rsidRPr="00E86C77">
        <w:rPr>
          <w:b w:val="0"/>
        </w:rPr>
        <w:t>CX-DRP-G32-B</w:t>
      </w:r>
      <w:r>
        <w:rPr>
          <w:b w:val="0"/>
        </w:rPr>
        <w:t xml:space="preserve">: </w:t>
      </w:r>
      <w:r w:rsidRPr="00E86C77">
        <w:rPr>
          <w:b w:val="0"/>
        </w:rPr>
        <w:t>Ceiling mount kit (1.5" PF inner threaded), including base and 20cm drop-down pipe</w:t>
      </w:r>
    </w:p>
    <w:p w14:paraId="007E2122" w14:textId="77777777" w:rsidR="00535B41" w:rsidRDefault="00535B41" w:rsidP="00535B41">
      <w:pPr>
        <w:pStyle w:val="Heading1"/>
        <w:numPr>
          <w:ilvl w:val="3"/>
          <w:numId w:val="43"/>
        </w:numPr>
        <w:rPr>
          <w:b w:val="0"/>
        </w:rPr>
      </w:pPr>
      <w:r w:rsidRPr="00E86C77">
        <w:rPr>
          <w:b w:val="0"/>
        </w:rPr>
        <w:t>CX-PIPE-G325</w:t>
      </w:r>
      <w:r>
        <w:rPr>
          <w:b w:val="0"/>
        </w:rPr>
        <w:t xml:space="preserve">: </w:t>
      </w:r>
      <w:r w:rsidRPr="00E86C77">
        <w:rPr>
          <w:b w:val="0"/>
        </w:rPr>
        <w:t>50cm long extender pipe (1.5″ PF outer &amp; inner threaded)</w:t>
      </w:r>
    </w:p>
    <w:p w14:paraId="01C9BD25" w14:textId="77777777" w:rsidR="00535B41" w:rsidRPr="00B85E2B" w:rsidRDefault="00535B41" w:rsidP="00535B41">
      <w:pPr>
        <w:pStyle w:val="Heading1"/>
        <w:numPr>
          <w:ilvl w:val="3"/>
          <w:numId w:val="43"/>
        </w:numPr>
        <w:rPr>
          <w:b w:val="0"/>
        </w:rPr>
      </w:pPr>
      <w:r w:rsidRPr="00B85E2B">
        <w:rPr>
          <w:b w:val="0"/>
        </w:rPr>
        <w:t>CX-ARMX-G3: Wall mount bracket (1.5" threaded)</w:t>
      </w:r>
    </w:p>
    <w:p w14:paraId="3369D2DD" w14:textId="77777777" w:rsidR="00535B41" w:rsidRPr="00B85E2B" w:rsidRDefault="00535B41" w:rsidP="00535B41">
      <w:pPr>
        <w:pStyle w:val="Heading1"/>
        <w:numPr>
          <w:ilvl w:val="3"/>
          <w:numId w:val="43"/>
        </w:numPr>
        <w:rPr>
          <w:b w:val="0"/>
        </w:rPr>
      </w:pPr>
      <w:r w:rsidRPr="00B85E2B">
        <w:rPr>
          <w:b w:val="0"/>
        </w:rPr>
        <w:t>CX-ELBX-G3: Wall mount bracket (1.5" inch threaded) with IP68 electrical box enclosure</w:t>
      </w:r>
    </w:p>
    <w:p w14:paraId="7DCB43E1" w14:textId="77777777" w:rsidR="00535B41" w:rsidRPr="00B85E2B" w:rsidRDefault="00535B41" w:rsidP="00535B41">
      <w:pPr>
        <w:pStyle w:val="Heading1"/>
        <w:numPr>
          <w:ilvl w:val="3"/>
          <w:numId w:val="43"/>
        </w:numPr>
        <w:rPr>
          <w:b w:val="0"/>
        </w:rPr>
      </w:pPr>
      <w:r w:rsidRPr="00B85E2B">
        <w:rPr>
          <w:b w:val="0"/>
        </w:rPr>
        <w:t>CX-GSNK-G3: Gooseneck mount (1.5" inch threaded) with IP68 electrical box enclosure</w:t>
      </w:r>
    </w:p>
    <w:p w14:paraId="79F80D40" w14:textId="77777777" w:rsidR="00535B41" w:rsidRPr="00B85E2B" w:rsidRDefault="00535B41" w:rsidP="00535B41">
      <w:pPr>
        <w:pStyle w:val="Heading1"/>
        <w:numPr>
          <w:ilvl w:val="3"/>
          <w:numId w:val="43"/>
        </w:numPr>
        <w:rPr>
          <w:b w:val="0"/>
        </w:rPr>
      </w:pPr>
      <w:r w:rsidRPr="00B85E2B">
        <w:rPr>
          <w:b w:val="0"/>
        </w:rPr>
        <w:t>CX-CRNR-G3: 90-degree angle exterior corner adapter for CX-xxxx-G3 mounts</w:t>
      </w:r>
    </w:p>
    <w:p w14:paraId="3C21583F" w14:textId="77777777" w:rsidR="00535B41" w:rsidRPr="00B85E2B" w:rsidRDefault="00535B41" w:rsidP="00535B41">
      <w:pPr>
        <w:pStyle w:val="Heading1"/>
        <w:keepNext w:val="0"/>
        <w:numPr>
          <w:ilvl w:val="3"/>
          <w:numId w:val="43"/>
        </w:numPr>
        <w:rPr>
          <w:b w:val="0"/>
        </w:rPr>
      </w:pPr>
      <w:r w:rsidRPr="00B85E2B">
        <w:rPr>
          <w:b w:val="0"/>
        </w:rPr>
        <w:t>CX-POLE-G3: Pole adapter for CX-xxxx-G3 mounts, including 2.5"-8.5" straps</w:t>
      </w:r>
    </w:p>
    <w:p w14:paraId="017606F0" w14:textId="77777777" w:rsidR="00535B41" w:rsidRDefault="00535B41" w:rsidP="00535B41">
      <w:pPr>
        <w:pStyle w:val="Heading1"/>
        <w:numPr>
          <w:ilvl w:val="3"/>
          <w:numId w:val="43"/>
        </w:numPr>
        <w:rPr>
          <w:b w:val="0"/>
        </w:rPr>
      </w:pPr>
      <w:r w:rsidRPr="00B85E2B">
        <w:rPr>
          <w:b w:val="0"/>
        </w:rPr>
        <w:t>CP-POE-4P-60W-US: Inline 60W 4 pair PoE injector with USA-type power plug</w:t>
      </w:r>
    </w:p>
    <w:p w14:paraId="4746C6B1" w14:textId="5A36C024" w:rsidR="0050169D" w:rsidRPr="00535B41" w:rsidRDefault="00535B41" w:rsidP="00535B41">
      <w:pPr>
        <w:pStyle w:val="Heading1"/>
        <w:numPr>
          <w:ilvl w:val="3"/>
          <w:numId w:val="43"/>
        </w:numPr>
        <w:rPr>
          <w:b w:val="0"/>
        </w:rPr>
      </w:pPr>
      <w:r w:rsidRPr="00535B41">
        <w:rPr>
          <w:b w:val="0"/>
        </w:rPr>
        <w:t>CX-PRWR-241: NEMA 4X 24 VAC Power Supply in Weather Resistant Enclosure for 1 PTZ</w:t>
      </w:r>
    </w:p>
    <w:p w14:paraId="7B84CCC5" w14:textId="09BCED20" w:rsidR="00D61813" w:rsidRPr="007930C3" w:rsidRDefault="00D61813" w:rsidP="00843C32">
      <w:pPr>
        <w:pStyle w:val="Heading1"/>
        <w:keepLines/>
        <w:pageBreakBefore/>
        <w:rPr>
          <w:b w:val="0"/>
        </w:rPr>
      </w:pPr>
      <w:r>
        <w:lastRenderedPageBreak/>
        <w:t>EXECUTION</w:t>
      </w:r>
    </w:p>
    <w:p w14:paraId="30B0AB10" w14:textId="0936295F" w:rsidR="00D61813" w:rsidRDefault="00D61813" w:rsidP="002D4F90">
      <w:pPr>
        <w:pStyle w:val="Heading1"/>
        <w:keepLines/>
        <w:numPr>
          <w:ilvl w:val="1"/>
          <w:numId w:val="4"/>
        </w:numPr>
        <w:rPr>
          <w:b w:val="0"/>
        </w:rPr>
      </w:pPr>
      <w:r>
        <w:rPr>
          <w:b w:val="0"/>
        </w:rPr>
        <w:t xml:space="preserve">Examination: </w:t>
      </w:r>
    </w:p>
    <w:p w14:paraId="049F4448" w14:textId="77777777" w:rsidR="00D61813" w:rsidRDefault="00D61813" w:rsidP="002D4F90">
      <w:pPr>
        <w:pStyle w:val="Heading1"/>
        <w:keepNext w:val="0"/>
        <w:keepLines/>
        <w:numPr>
          <w:ilvl w:val="2"/>
          <w:numId w:val="4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6D0B2BDC" w14:textId="77777777" w:rsidR="00D61813" w:rsidRDefault="00D61813" w:rsidP="002D4F90">
      <w:pPr>
        <w:pStyle w:val="Heading1"/>
        <w:numPr>
          <w:ilvl w:val="1"/>
          <w:numId w:val="4"/>
        </w:numPr>
        <w:rPr>
          <w:b w:val="0"/>
        </w:rPr>
      </w:pPr>
      <w:r>
        <w:rPr>
          <w:b w:val="0"/>
        </w:rPr>
        <w:t>Installation:</w:t>
      </w:r>
    </w:p>
    <w:p w14:paraId="609E8F7B" w14:textId="77777777" w:rsidR="00D61813" w:rsidRDefault="00D61813" w:rsidP="002D4F90">
      <w:pPr>
        <w:pStyle w:val="Heading1"/>
        <w:keepNext w:val="0"/>
        <w:numPr>
          <w:ilvl w:val="2"/>
          <w:numId w:val="4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3DF34590" w14:textId="7DDDC600" w:rsidR="00D61813" w:rsidRDefault="00D61813" w:rsidP="002D4F90">
      <w:pPr>
        <w:pStyle w:val="Heading1"/>
        <w:numPr>
          <w:ilvl w:val="1"/>
          <w:numId w:val="4"/>
        </w:numPr>
        <w:rPr>
          <w:b w:val="0"/>
        </w:rPr>
      </w:pPr>
      <w:r>
        <w:rPr>
          <w:b w:val="0"/>
        </w:rPr>
        <w:t xml:space="preserve">Preparation: </w:t>
      </w:r>
    </w:p>
    <w:p w14:paraId="38C08406" w14:textId="77777777" w:rsidR="00D61813" w:rsidRDefault="00D61813" w:rsidP="002D4F90">
      <w:pPr>
        <w:pStyle w:val="Heading1"/>
        <w:keepNext w:val="0"/>
        <w:numPr>
          <w:ilvl w:val="2"/>
          <w:numId w:val="4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4C95A46F" w14:textId="77777777" w:rsidR="00D61813" w:rsidRDefault="00D61813" w:rsidP="002D4F90">
      <w:pPr>
        <w:pStyle w:val="Heading1"/>
        <w:numPr>
          <w:ilvl w:val="1"/>
          <w:numId w:val="4"/>
        </w:numPr>
        <w:rPr>
          <w:b w:val="0"/>
        </w:rPr>
      </w:pPr>
      <w:r>
        <w:rPr>
          <w:b w:val="0"/>
        </w:rPr>
        <w:t>Quality Control:</w:t>
      </w:r>
    </w:p>
    <w:p w14:paraId="23D21064" w14:textId="77777777" w:rsidR="00D61813" w:rsidRDefault="00D61813" w:rsidP="002D4F90">
      <w:pPr>
        <w:pStyle w:val="Heading1"/>
        <w:keepNext w:val="0"/>
        <w:numPr>
          <w:ilvl w:val="2"/>
          <w:numId w:val="4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4CCB8C8B" w14:textId="77777777" w:rsidR="00D61813" w:rsidRPr="0070795A" w:rsidRDefault="00D61813" w:rsidP="002D4F90">
      <w:pPr>
        <w:pStyle w:val="Heading1"/>
        <w:numPr>
          <w:ilvl w:val="1"/>
          <w:numId w:val="4"/>
        </w:numPr>
        <w:rPr>
          <w:bCs w:val="0"/>
          <w:szCs w:val="22"/>
        </w:rPr>
      </w:pPr>
      <w:r w:rsidRPr="0070795A">
        <w:rPr>
          <w:b w:val="0"/>
        </w:rPr>
        <w:t>Testing and Commissioning:</w:t>
      </w:r>
      <w:r w:rsidRPr="0070795A">
        <w:rPr>
          <w:bCs w:val="0"/>
          <w:szCs w:val="22"/>
        </w:rPr>
        <w:t xml:space="preserve">  </w:t>
      </w:r>
    </w:p>
    <w:p w14:paraId="37DB7D86" w14:textId="77777777" w:rsidR="00D61813" w:rsidRPr="0070795A" w:rsidRDefault="00D61813" w:rsidP="002D4F90">
      <w:pPr>
        <w:pStyle w:val="Heading1"/>
        <w:keepNext w:val="0"/>
        <w:numPr>
          <w:ilvl w:val="2"/>
          <w:numId w:val="4"/>
        </w:numPr>
        <w:rPr>
          <w:b w:val="0"/>
        </w:rPr>
      </w:pPr>
      <w:r w:rsidRPr="0070795A">
        <w:rPr>
          <w:b w:val="0"/>
        </w:rPr>
        <w:t>See Section 282313 – Video Surveillance Control and Management Systems</w:t>
      </w:r>
    </w:p>
    <w:p w14:paraId="7A6B4D07" w14:textId="77777777" w:rsidR="00D61813" w:rsidRPr="0070795A" w:rsidRDefault="00D61813" w:rsidP="002D4F90">
      <w:pPr>
        <w:pStyle w:val="Heading1"/>
        <w:numPr>
          <w:ilvl w:val="1"/>
          <w:numId w:val="4"/>
        </w:numPr>
        <w:rPr>
          <w:b w:val="0"/>
        </w:rPr>
      </w:pPr>
      <w:r w:rsidRPr="0070795A">
        <w:rPr>
          <w:b w:val="0"/>
        </w:rPr>
        <w:t>Handing Over:</w:t>
      </w:r>
    </w:p>
    <w:p w14:paraId="0176ED19" w14:textId="77777777" w:rsidR="00D61813" w:rsidRPr="0070795A" w:rsidRDefault="00D61813" w:rsidP="002D4F90">
      <w:pPr>
        <w:pStyle w:val="Heading1"/>
        <w:keepNext w:val="0"/>
        <w:numPr>
          <w:ilvl w:val="2"/>
          <w:numId w:val="4"/>
        </w:numPr>
        <w:rPr>
          <w:bCs w:val="0"/>
          <w:szCs w:val="22"/>
        </w:rPr>
      </w:pPr>
      <w:r w:rsidRPr="0070795A">
        <w:rPr>
          <w:b w:val="0"/>
        </w:rPr>
        <w:t>See Section 282313 – Video Surveillance Control and Management Systems</w:t>
      </w:r>
    </w:p>
    <w:p w14:paraId="4A728CC2" w14:textId="77777777" w:rsidR="007B738C" w:rsidRDefault="007B738C" w:rsidP="009944A8"/>
    <w:p w14:paraId="278EBC8E" w14:textId="77777777" w:rsidR="0058525E" w:rsidRDefault="0058525E" w:rsidP="009944A8"/>
    <w:p w14:paraId="29E45CDE" w14:textId="77777777" w:rsidR="00370B43" w:rsidRPr="006A58DB" w:rsidRDefault="009944A8" w:rsidP="00221E8E">
      <w:pPr>
        <w:jc w:val="center"/>
      </w:pPr>
      <w:r w:rsidRPr="00CD0E98">
        <w:rPr>
          <w:rFonts w:ascii="Arial" w:hAnsi="Arial" w:cs="Arial"/>
          <w:sz w:val="22"/>
          <w:szCs w:val="22"/>
        </w:rPr>
        <w:t>--- End of Specifications ---</w:t>
      </w:r>
    </w:p>
    <w:sectPr w:rsidR="00370B43" w:rsidRPr="006A58DB" w:rsidSect="00B4061B">
      <w:headerReference w:type="default" r:id="rId11"/>
      <w:footerReference w:type="default" r:id="rId12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D3DD" w14:textId="77777777" w:rsidR="00253CD8" w:rsidRDefault="00253CD8" w:rsidP="00501C7C">
      <w:r>
        <w:separator/>
      </w:r>
    </w:p>
    <w:p w14:paraId="0AFC83C7" w14:textId="77777777" w:rsidR="00253CD8" w:rsidRDefault="00253CD8"/>
  </w:endnote>
  <w:endnote w:type="continuationSeparator" w:id="0">
    <w:p w14:paraId="162322E9" w14:textId="77777777" w:rsidR="00253CD8" w:rsidRDefault="00253CD8" w:rsidP="00501C7C">
      <w:r>
        <w:continuationSeparator/>
      </w:r>
    </w:p>
    <w:p w14:paraId="5CFEFD37" w14:textId="77777777" w:rsidR="00253CD8" w:rsidRDefault="00253C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LTStd-Ligh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A7B5" w14:textId="77777777" w:rsidR="00457501" w:rsidRDefault="00457501" w:rsidP="0049276D">
    <w:pPr>
      <w:pStyle w:val="Footer"/>
      <w:pBdr>
        <w:bottom w:val="single" w:sz="12" w:space="1" w:color="auto"/>
      </w:pBdr>
      <w:jc w:val="center"/>
      <w:rPr>
        <w:rFonts w:ascii="Arial" w:hAnsi="Arial" w:cs="Arial"/>
        <w:i/>
        <w:iCs/>
        <w:sz w:val="18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20"/>
      <w:gridCol w:w="3690"/>
      <w:gridCol w:w="980"/>
    </w:tblGrid>
    <w:tr w:rsidR="00457501" w14:paraId="4E616328" w14:textId="77777777" w:rsidTr="00457501">
      <w:tc>
        <w:tcPr>
          <w:tcW w:w="6120" w:type="dxa"/>
          <w:vAlign w:val="center"/>
        </w:tcPr>
        <w:p w14:paraId="38329EE6" w14:textId="77777777" w:rsidR="00457501" w:rsidRPr="00523098" w:rsidRDefault="00457501" w:rsidP="0049276D">
          <w:pPr>
            <w:pStyle w:val="Footer"/>
            <w:ind w:right="-180"/>
            <w:rPr>
              <w:rFonts w:ascii="Arial" w:hAnsi="Arial" w:cs="Arial"/>
              <w:i/>
              <w:iCs/>
              <w:sz w:val="20"/>
              <w:szCs w:val="20"/>
            </w:rPr>
          </w:pPr>
          <w:r w:rsidRPr="001F2A0F">
            <w:rPr>
              <w:rFonts w:ascii="Arial" w:hAnsi="Arial" w:cs="Arial"/>
              <w:i/>
              <w:iCs/>
              <w:sz w:val="20"/>
              <w:szCs w:val="20"/>
            </w:rPr>
            <w:t>A&amp;E Specifications for CSI 2010 Master Format Section 28 23 29</w:t>
          </w:r>
        </w:p>
      </w:tc>
      <w:tc>
        <w:tcPr>
          <w:tcW w:w="3690" w:type="dxa"/>
          <w:vAlign w:val="center"/>
        </w:tcPr>
        <w:p w14:paraId="0906B6B9" w14:textId="32B3C706" w:rsidR="00457501" w:rsidRDefault="00457501" w:rsidP="0049276D">
          <w:pPr>
            <w:pStyle w:val="Footer"/>
            <w:ind w:right="-18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i/>
              <w:iCs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/>
              <w:iCs/>
              <w:sz w:val="18"/>
              <w:szCs w:val="18"/>
            </w:rPr>
            <w:instrText xml:space="preserve"> DOCPROPERTY  "Document date"  \* MERGEFORMAT </w:instrText>
          </w:r>
          <w:r>
            <w:rPr>
              <w:rFonts w:ascii="Arial" w:hAnsi="Arial" w:cs="Arial"/>
              <w:i/>
              <w:iCs/>
              <w:sz w:val="18"/>
              <w:szCs w:val="18"/>
            </w:rPr>
            <w:fldChar w:fldCharType="separate"/>
          </w:r>
          <w:r w:rsidR="002A0490">
            <w:rPr>
              <w:rFonts w:ascii="Arial" w:hAnsi="Arial" w:cs="Arial"/>
              <w:i/>
              <w:iCs/>
              <w:sz w:val="18"/>
              <w:szCs w:val="18"/>
            </w:rPr>
            <w:t>September 2020</w:t>
          </w:r>
          <w:r>
            <w:rPr>
              <w:rFonts w:ascii="Arial" w:hAnsi="Arial" w:cs="Arial"/>
              <w:i/>
              <w:iCs/>
              <w:sz w:val="18"/>
              <w:szCs w:val="18"/>
            </w:rPr>
            <w:fldChar w:fldCharType="end"/>
          </w:r>
        </w:p>
      </w:tc>
      <w:tc>
        <w:tcPr>
          <w:tcW w:w="980" w:type="dxa"/>
        </w:tcPr>
        <w:p w14:paraId="619C9087" w14:textId="77777777" w:rsidR="00457501" w:rsidRDefault="00457501" w:rsidP="0049276D">
          <w:pPr>
            <w:pStyle w:val="Footer"/>
            <w:ind w:right="-180"/>
            <w:jc w:val="center"/>
            <w:rPr>
              <w:rFonts w:ascii="Arial" w:hAnsi="Arial" w:cs="Arial"/>
              <w:sz w:val="18"/>
              <w:szCs w:val="18"/>
            </w:rPr>
          </w:pPr>
          <w:r w:rsidRPr="00261975">
            <w:rPr>
              <w:rFonts w:ascii="Arial" w:hAnsi="Arial" w:cs="Arial"/>
              <w:i/>
              <w:iCs/>
              <w:sz w:val="18"/>
              <w:szCs w:val="18"/>
            </w:rPr>
            <w:t xml:space="preserve">Page </w:t>
          </w:r>
          <w:r w:rsidRPr="00261975">
            <w:rPr>
              <w:rFonts w:ascii="Arial" w:hAnsi="Arial" w:cs="Arial"/>
              <w:i/>
              <w:iCs/>
              <w:sz w:val="18"/>
              <w:szCs w:val="18"/>
            </w:rPr>
            <w:fldChar w:fldCharType="begin"/>
          </w:r>
          <w:r w:rsidRPr="00261975">
            <w:rPr>
              <w:rFonts w:ascii="Arial" w:hAnsi="Arial" w:cs="Arial"/>
              <w:i/>
              <w:iCs/>
              <w:sz w:val="18"/>
              <w:szCs w:val="18"/>
            </w:rPr>
            <w:instrText xml:space="preserve"> PAGE   \* MERGEFORMAT </w:instrText>
          </w:r>
          <w:r w:rsidRPr="00261975">
            <w:rPr>
              <w:rFonts w:ascii="Arial" w:hAnsi="Arial" w:cs="Arial"/>
              <w:i/>
              <w:i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i/>
              <w:iCs/>
              <w:sz w:val="18"/>
              <w:szCs w:val="18"/>
            </w:rPr>
            <w:t>1</w:t>
          </w:r>
          <w:r w:rsidRPr="00261975">
            <w:rPr>
              <w:rFonts w:ascii="Arial" w:hAnsi="Arial" w:cs="Arial"/>
              <w:i/>
              <w:iCs/>
              <w:sz w:val="18"/>
              <w:szCs w:val="18"/>
            </w:rPr>
            <w:fldChar w:fldCharType="end"/>
          </w:r>
        </w:p>
      </w:tc>
    </w:tr>
  </w:tbl>
  <w:p w14:paraId="16D307A4" w14:textId="723B3FB7" w:rsidR="00457501" w:rsidRPr="0049276D" w:rsidRDefault="00457501" w:rsidP="0049276D">
    <w:pPr>
      <w:pStyle w:val="Footer"/>
      <w:ind w:hanging="270"/>
      <w:jc w:val="center"/>
    </w:pPr>
    <w:r w:rsidRPr="00EF588D">
      <w:rPr>
        <w:rFonts w:ascii="Arial" w:hAnsi="Arial" w:cs="Arial"/>
        <w:sz w:val="18"/>
        <w:szCs w:val="18"/>
      </w:rPr>
      <w:t>This document does not contain any export-controlled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65F4" w14:textId="77777777" w:rsidR="00253CD8" w:rsidRDefault="00253CD8" w:rsidP="00501C7C">
      <w:r>
        <w:separator/>
      </w:r>
    </w:p>
    <w:p w14:paraId="447D267F" w14:textId="77777777" w:rsidR="00253CD8" w:rsidRDefault="00253CD8"/>
  </w:footnote>
  <w:footnote w:type="continuationSeparator" w:id="0">
    <w:p w14:paraId="33927D1E" w14:textId="77777777" w:rsidR="00253CD8" w:rsidRDefault="00253CD8" w:rsidP="00501C7C">
      <w:r>
        <w:continuationSeparator/>
      </w:r>
    </w:p>
    <w:p w14:paraId="15D6BE98" w14:textId="77777777" w:rsidR="00253CD8" w:rsidRDefault="00253C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8576" w14:textId="3F28675A" w:rsidR="00457501" w:rsidRPr="009D3CF8" w:rsidRDefault="0000234B" w:rsidP="00D66256">
    <w:pPr>
      <w:pStyle w:val="Footer"/>
      <w:pBdr>
        <w:bottom w:val="single" w:sz="12" w:space="1" w:color="auto"/>
      </w:pBdr>
      <w:jc w:val="center"/>
      <w:rPr>
        <w:rFonts w:ascii="Arial" w:hAnsi="Arial" w:cs="Arial"/>
        <w:i/>
        <w:iCs/>
        <w:sz w:val="20"/>
        <w:szCs w:val="20"/>
      </w:rPr>
    </w:pPr>
    <w:sdt>
      <w:sdtPr>
        <w:rPr>
          <w:rFonts w:ascii="Arial" w:hAnsi="Arial" w:cs="Arial"/>
          <w:i/>
          <w:iCs/>
          <w:sz w:val="18"/>
          <w:szCs w:val="18"/>
        </w:rPr>
        <w:alias w:val="Title"/>
        <w:tag w:val=""/>
        <w:id w:val="-509300303"/>
        <w:placeholder>
          <w:docPart w:val="DC06EC8233D54BB091059800F8A6C80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57501">
          <w:rPr>
            <w:rFonts w:ascii="Arial" w:hAnsi="Arial" w:cs="Arial"/>
            <w:i/>
            <w:iCs/>
            <w:sz w:val="18"/>
            <w:szCs w:val="18"/>
          </w:rPr>
          <w:t>A&amp;E Specifications for FLIR CP-6408-21-I IR PTZ Camera</w:t>
        </w:r>
      </w:sdtContent>
    </w:sdt>
  </w:p>
  <w:p w14:paraId="436713A9" w14:textId="77777777" w:rsidR="00457501" w:rsidRPr="00D66256" w:rsidRDefault="00457501" w:rsidP="00D66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0C3B"/>
    <w:multiLevelType w:val="multilevel"/>
    <w:tmpl w:val="B8F668FC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28"/>
        </w:tabs>
        <w:ind w:left="2160" w:hanging="432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57679D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1B13BC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7D4943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473FCD"/>
    <w:multiLevelType w:val="multilevel"/>
    <w:tmpl w:val="0146242C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445467B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7623908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E00F0E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99102A0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0A16D42"/>
    <w:multiLevelType w:val="multilevel"/>
    <w:tmpl w:val="3DDEBC8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1A85679"/>
    <w:multiLevelType w:val="multilevel"/>
    <w:tmpl w:val="84ECCF60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1656"/>
        </w:tabs>
        <w:ind w:left="1656" w:hanging="432"/>
      </w:pPr>
      <w:rPr>
        <w:rFonts w:ascii="Symbol" w:hAnsi="Symbo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1AE410A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2541A18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49D6306"/>
    <w:multiLevelType w:val="hybridMultilevel"/>
    <w:tmpl w:val="38022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769CF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AE84735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D723BC2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6004A83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6C317C6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9A94943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1B02F08"/>
    <w:multiLevelType w:val="multilevel"/>
    <w:tmpl w:val="14A699CC"/>
    <w:lvl w:ilvl="0">
      <w:start w:val="2"/>
      <w:numFmt w:val="decimal"/>
      <w:pStyle w:val="Spec1"/>
      <w:suff w:val="nothing"/>
      <w:lvlText w:val="PART %1 - "/>
      <w:lvlJc w:val="left"/>
      <w:pPr>
        <w:ind w:left="1008" w:hanging="1008"/>
      </w:pPr>
      <w:rPr>
        <w:rFonts w:hint="default"/>
      </w:rPr>
    </w:lvl>
    <w:lvl w:ilvl="1">
      <w:start w:val="1"/>
      <w:numFmt w:val="decimalZero"/>
      <w:pStyle w:val="Spec2"/>
      <w:isLgl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903"/>
        </w:tabs>
        <w:ind w:left="903" w:hanging="633"/>
      </w:pPr>
      <w:rPr>
        <w:rFonts w:hint="default"/>
        <w:b w:val="0"/>
        <w:bCs/>
      </w:rPr>
    </w:lvl>
    <w:lvl w:ilvl="3">
      <w:start w:val="1"/>
      <w:numFmt w:val="decimal"/>
      <w:pStyle w:val="Spec4"/>
      <w:lvlText w:val="%4."/>
      <w:lvlJc w:val="left"/>
      <w:pPr>
        <w:tabs>
          <w:tab w:val="num" w:pos="1339"/>
        </w:tabs>
        <w:ind w:left="1339" w:hanging="432"/>
      </w:pPr>
      <w:rPr>
        <w:rFonts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1771"/>
        </w:tabs>
        <w:ind w:left="1771" w:hanging="432"/>
      </w:pPr>
      <w:rPr>
        <w:rFonts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2347"/>
        </w:tabs>
        <w:ind w:left="2347" w:hanging="576"/>
      </w:pPr>
      <w:rPr>
        <w:rFonts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2779"/>
        </w:tabs>
        <w:ind w:left="2779" w:hanging="432"/>
      </w:pPr>
      <w:rPr>
        <w:rFonts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3211"/>
        </w:tabs>
        <w:ind w:left="3211" w:hanging="432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4A973746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C9E015D"/>
    <w:multiLevelType w:val="multilevel"/>
    <w:tmpl w:val="B8F668FC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28"/>
        </w:tabs>
        <w:ind w:left="2160" w:hanging="432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3AD58BB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5060FC2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B6D22CF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E360C8F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E8019DA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14D1F04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3D76D58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799361E"/>
    <w:multiLevelType w:val="multilevel"/>
    <w:tmpl w:val="3A4A800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28"/>
        </w:tabs>
        <w:ind w:left="2160" w:hanging="432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4361C9E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44D08E8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45247BB"/>
    <w:multiLevelType w:val="multilevel"/>
    <w:tmpl w:val="66DEAE88"/>
    <w:styleLink w:val="StyleNumbered11ptComplexBoldBlackBefore145Hangi"/>
    <w:lvl w:ilvl="0">
      <w:start w:val="1"/>
      <w:numFmt w:val="lowerRoman"/>
      <w:lvlText w:val="%1."/>
      <w:lvlJc w:val="left"/>
      <w:pPr>
        <w:ind w:left="2448" w:hanging="360"/>
      </w:pPr>
      <w:rPr>
        <w:rFonts w:ascii="Arial" w:hAnsi="Arial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168" w:hanging="360"/>
      </w:pPr>
    </w:lvl>
    <w:lvl w:ilvl="2">
      <w:start w:val="1"/>
      <w:numFmt w:val="lowerRoman"/>
      <w:lvlText w:val="%3."/>
      <w:lvlJc w:val="right"/>
      <w:pPr>
        <w:ind w:left="3888" w:hanging="180"/>
      </w:pPr>
    </w:lvl>
    <w:lvl w:ilvl="3">
      <w:start w:val="1"/>
      <w:numFmt w:val="decimal"/>
      <w:lvlText w:val="%4."/>
      <w:lvlJc w:val="left"/>
      <w:pPr>
        <w:ind w:left="4608" w:hanging="360"/>
      </w:pPr>
    </w:lvl>
    <w:lvl w:ilvl="4">
      <w:start w:val="1"/>
      <w:numFmt w:val="lowerLetter"/>
      <w:lvlText w:val="%5."/>
      <w:lvlJc w:val="left"/>
      <w:pPr>
        <w:ind w:left="5328" w:hanging="360"/>
      </w:pPr>
    </w:lvl>
    <w:lvl w:ilvl="5">
      <w:start w:val="1"/>
      <w:numFmt w:val="lowerRoman"/>
      <w:lvlText w:val="%6."/>
      <w:lvlJc w:val="right"/>
      <w:pPr>
        <w:ind w:left="6048" w:hanging="180"/>
      </w:pPr>
    </w:lvl>
    <w:lvl w:ilvl="6">
      <w:start w:val="1"/>
      <w:numFmt w:val="decimal"/>
      <w:lvlText w:val="%7."/>
      <w:lvlJc w:val="left"/>
      <w:pPr>
        <w:ind w:left="6768" w:hanging="360"/>
      </w:pPr>
    </w:lvl>
    <w:lvl w:ilvl="7">
      <w:start w:val="1"/>
      <w:numFmt w:val="lowerLetter"/>
      <w:lvlText w:val="%8."/>
      <w:lvlJc w:val="left"/>
      <w:pPr>
        <w:ind w:left="7488" w:hanging="360"/>
      </w:pPr>
    </w:lvl>
    <w:lvl w:ilvl="8">
      <w:start w:val="1"/>
      <w:numFmt w:val="lowerRoman"/>
      <w:lvlText w:val="%9."/>
      <w:lvlJc w:val="right"/>
      <w:pPr>
        <w:ind w:left="8208" w:hanging="180"/>
      </w:pPr>
    </w:lvl>
  </w:abstractNum>
  <w:abstractNum w:abstractNumId="34" w15:restartNumberingAfterBreak="0">
    <w:nsid w:val="78117BAB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BCD38C3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F5A671D"/>
    <w:multiLevelType w:val="multilevel"/>
    <w:tmpl w:val="8F62225A"/>
    <w:lvl w:ilvl="0">
      <w:start w:val="1"/>
      <w:numFmt w:val="decimal"/>
      <w:pStyle w:val="Heading1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710"/>
        </w:tabs>
        <w:ind w:left="2142" w:hanging="432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82113595">
    <w:abstractNumId w:val="26"/>
  </w:num>
  <w:num w:numId="2" w16cid:durableId="1698654135">
    <w:abstractNumId w:val="13"/>
  </w:num>
  <w:num w:numId="3" w16cid:durableId="2086879017">
    <w:abstractNumId w:val="33"/>
  </w:num>
  <w:num w:numId="4" w16cid:durableId="121773606">
    <w:abstractNumId w:val="9"/>
  </w:num>
  <w:num w:numId="5" w16cid:durableId="616104454">
    <w:abstractNumId w:val="18"/>
  </w:num>
  <w:num w:numId="6" w16cid:durableId="2094665169">
    <w:abstractNumId w:val="0"/>
  </w:num>
  <w:num w:numId="7" w16cid:durableId="2074425784">
    <w:abstractNumId w:val="20"/>
  </w:num>
  <w:num w:numId="8" w16cid:durableId="935288334">
    <w:abstractNumId w:val="36"/>
  </w:num>
  <w:num w:numId="9" w16cid:durableId="1693410263">
    <w:abstractNumId w:val="15"/>
  </w:num>
  <w:num w:numId="10" w16cid:durableId="1586912643">
    <w:abstractNumId w:val="3"/>
  </w:num>
  <w:num w:numId="11" w16cid:durableId="1100565032">
    <w:abstractNumId w:val="4"/>
  </w:num>
  <w:num w:numId="12" w16cid:durableId="885028517">
    <w:abstractNumId w:val="10"/>
  </w:num>
  <w:num w:numId="13" w16cid:durableId="1111824362">
    <w:abstractNumId w:val="24"/>
  </w:num>
  <w:num w:numId="14" w16cid:durableId="1809857632">
    <w:abstractNumId w:val="32"/>
  </w:num>
  <w:num w:numId="15" w16cid:durableId="1795755120">
    <w:abstractNumId w:val="23"/>
  </w:num>
  <w:num w:numId="16" w16cid:durableId="102848490">
    <w:abstractNumId w:val="14"/>
  </w:num>
  <w:num w:numId="17" w16cid:durableId="813526445">
    <w:abstractNumId w:val="12"/>
  </w:num>
  <w:num w:numId="18" w16cid:durableId="1985964079">
    <w:abstractNumId w:val="28"/>
  </w:num>
  <w:num w:numId="19" w16cid:durableId="311906981">
    <w:abstractNumId w:val="8"/>
  </w:num>
  <w:num w:numId="20" w16cid:durableId="1185555521">
    <w:abstractNumId w:val="31"/>
  </w:num>
  <w:num w:numId="21" w16cid:durableId="485826311">
    <w:abstractNumId w:val="16"/>
  </w:num>
  <w:num w:numId="22" w16cid:durableId="932905671">
    <w:abstractNumId w:val="7"/>
  </w:num>
  <w:num w:numId="23" w16cid:durableId="1983849204">
    <w:abstractNumId w:val="25"/>
  </w:num>
  <w:num w:numId="24" w16cid:durableId="684287607">
    <w:abstractNumId w:val="6"/>
  </w:num>
  <w:num w:numId="25" w16cid:durableId="286744180">
    <w:abstractNumId w:val="11"/>
  </w:num>
  <w:num w:numId="26" w16cid:durableId="325789776">
    <w:abstractNumId w:val="27"/>
  </w:num>
  <w:num w:numId="27" w16cid:durableId="265161054">
    <w:abstractNumId w:val="5"/>
  </w:num>
  <w:num w:numId="28" w16cid:durableId="286471004">
    <w:abstractNumId w:val="2"/>
  </w:num>
  <w:num w:numId="29" w16cid:durableId="1357656017">
    <w:abstractNumId w:val="19"/>
  </w:num>
  <w:num w:numId="30" w16cid:durableId="1320112629">
    <w:abstractNumId w:val="29"/>
  </w:num>
  <w:num w:numId="31" w16cid:durableId="1219975273">
    <w:abstractNumId w:val="35"/>
  </w:num>
  <w:num w:numId="32" w16cid:durableId="1322736718">
    <w:abstractNumId w:val="21"/>
  </w:num>
  <w:num w:numId="33" w16cid:durableId="583951978">
    <w:abstractNumId w:val="22"/>
  </w:num>
  <w:num w:numId="34" w16cid:durableId="649477902">
    <w:abstractNumId w:val="36"/>
  </w:num>
  <w:num w:numId="35" w16cid:durableId="920136721">
    <w:abstractNumId w:val="36"/>
  </w:num>
  <w:num w:numId="36" w16cid:durableId="2081057036">
    <w:abstractNumId w:val="36"/>
  </w:num>
  <w:num w:numId="37" w16cid:durableId="1450513361">
    <w:abstractNumId w:val="36"/>
  </w:num>
  <w:num w:numId="38" w16cid:durableId="362756005">
    <w:abstractNumId w:val="1"/>
  </w:num>
  <w:num w:numId="39" w16cid:durableId="1040787657">
    <w:abstractNumId w:val="17"/>
  </w:num>
  <w:num w:numId="40" w16cid:durableId="1072897940">
    <w:abstractNumId w:val="36"/>
  </w:num>
  <w:num w:numId="41" w16cid:durableId="770473018">
    <w:abstractNumId w:val="36"/>
  </w:num>
  <w:num w:numId="42" w16cid:durableId="144661191">
    <w:abstractNumId w:val="34"/>
  </w:num>
  <w:num w:numId="43" w16cid:durableId="1515195213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5C"/>
    <w:rsid w:val="0000234B"/>
    <w:rsid w:val="000036F7"/>
    <w:rsid w:val="00004C50"/>
    <w:rsid w:val="0001051B"/>
    <w:rsid w:val="00010C66"/>
    <w:rsid w:val="00012CFF"/>
    <w:rsid w:val="0001365C"/>
    <w:rsid w:val="000139FB"/>
    <w:rsid w:val="000141E4"/>
    <w:rsid w:val="00016082"/>
    <w:rsid w:val="00016EA4"/>
    <w:rsid w:val="000218C2"/>
    <w:rsid w:val="00022375"/>
    <w:rsid w:val="00022ABB"/>
    <w:rsid w:val="00025C15"/>
    <w:rsid w:val="00025D08"/>
    <w:rsid w:val="00025D0A"/>
    <w:rsid w:val="00026DCB"/>
    <w:rsid w:val="00027594"/>
    <w:rsid w:val="00030536"/>
    <w:rsid w:val="00033C6B"/>
    <w:rsid w:val="00036981"/>
    <w:rsid w:val="00036CD9"/>
    <w:rsid w:val="00037C0E"/>
    <w:rsid w:val="00037DF3"/>
    <w:rsid w:val="00042276"/>
    <w:rsid w:val="0004480A"/>
    <w:rsid w:val="0004651A"/>
    <w:rsid w:val="000528F8"/>
    <w:rsid w:val="00054670"/>
    <w:rsid w:val="000548A4"/>
    <w:rsid w:val="00056CBD"/>
    <w:rsid w:val="000631CE"/>
    <w:rsid w:val="00064E13"/>
    <w:rsid w:val="00070464"/>
    <w:rsid w:val="00070F02"/>
    <w:rsid w:val="00071364"/>
    <w:rsid w:val="00077425"/>
    <w:rsid w:val="000821CB"/>
    <w:rsid w:val="00082483"/>
    <w:rsid w:val="0008289B"/>
    <w:rsid w:val="000837DB"/>
    <w:rsid w:val="00083D63"/>
    <w:rsid w:val="000853C3"/>
    <w:rsid w:val="0009388B"/>
    <w:rsid w:val="00093891"/>
    <w:rsid w:val="00094C54"/>
    <w:rsid w:val="0009608A"/>
    <w:rsid w:val="00096A91"/>
    <w:rsid w:val="000A2736"/>
    <w:rsid w:val="000A3598"/>
    <w:rsid w:val="000A52A7"/>
    <w:rsid w:val="000A5CE5"/>
    <w:rsid w:val="000A5DBA"/>
    <w:rsid w:val="000A6633"/>
    <w:rsid w:val="000A7696"/>
    <w:rsid w:val="000A7BD3"/>
    <w:rsid w:val="000B1403"/>
    <w:rsid w:val="000B40DB"/>
    <w:rsid w:val="000B6E2E"/>
    <w:rsid w:val="000B6FFE"/>
    <w:rsid w:val="000C30E2"/>
    <w:rsid w:val="000C55C3"/>
    <w:rsid w:val="000C5B5F"/>
    <w:rsid w:val="000C5BD0"/>
    <w:rsid w:val="000C5D00"/>
    <w:rsid w:val="000C5E7B"/>
    <w:rsid w:val="000C7C3F"/>
    <w:rsid w:val="000D091F"/>
    <w:rsid w:val="000D1130"/>
    <w:rsid w:val="000D15E9"/>
    <w:rsid w:val="000D3912"/>
    <w:rsid w:val="000D3FFB"/>
    <w:rsid w:val="000D67A4"/>
    <w:rsid w:val="000E0E9E"/>
    <w:rsid w:val="000E69D2"/>
    <w:rsid w:val="000E7FBC"/>
    <w:rsid w:val="000F3C5A"/>
    <w:rsid w:val="000F620E"/>
    <w:rsid w:val="000F6AAD"/>
    <w:rsid w:val="000F7951"/>
    <w:rsid w:val="001022C2"/>
    <w:rsid w:val="00114E53"/>
    <w:rsid w:val="001155F4"/>
    <w:rsid w:val="00115BD1"/>
    <w:rsid w:val="00116428"/>
    <w:rsid w:val="00121024"/>
    <w:rsid w:val="001210A8"/>
    <w:rsid w:val="00122847"/>
    <w:rsid w:val="00125C31"/>
    <w:rsid w:val="00130DB0"/>
    <w:rsid w:val="00132981"/>
    <w:rsid w:val="00135A63"/>
    <w:rsid w:val="00135C49"/>
    <w:rsid w:val="00136449"/>
    <w:rsid w:val="00136BF6"/>
    <w:rsid w:val="00136CA9"/>
    <w:rsid w:val="0014173E"/>
    <w:rsid w:val="001425CB"/>
    <w:rsid w:val="00144C9E"/>
    <w:rsid w:val="00144D2F"/>
    <w:rsid w:val="00145624"/>
    <w:rsid w:val="00150814"/>
    <w:rsid w:val="00152F5B"/>
    <w:rsid w:val="001551E0"/>
    <w:rsid w:val="00156EB4"/>
    <w:rsid w:val="00157698"/>
    <w:rsid w:val="001701DC"/>
    <w:rsid w:val="00171F7C"/>
    <w:rsid w:val="001747A0"/>
    <w:rsid w:val="00174B0C"/>
    <w:rsid w:val="001757BF"/>
    <w:rsid w:val="001806C9"/>
    <w:rsid w:val="00180C23"/>
    <w:rsid w:val="0018105E"/>
    <w:rsid w:val="001814AB"/>
    <w:rsid w:val="00181A85"/>
    <w:rsid w:val="00182161"/>
    <w:rsid w:val="001822F3"/>
    <w:rsid w:val="001856E4"/>
    <w:rsid w:val="001878DF"/>
    <w:rsid w:val="00191704"/>
    <w:rsid w:val="00193062"/>
    <w:rsid w:val="00194291"/>
    <w:rsid w:val="00196B6C"/>
    <w:rsid w:val="001A324C"/>
    <w:rsid w:val="001A683B"/>
    <w:rsid w:val="001B1FE3"/>
    <w:rsid w:val="001B4302"/>
    <w:rsid w:val="001B47DC"/>
    <w:rsid w:val="001B7FB2"/>
    <w:rsid w:val="001C0EDA"/>
    <w:rsid w:val="001C2468"/>
    <w:rsid w:val="001C277B"/>
    <w:rsid w:val="001C3781"/>
    <w:rsid w:val="001C5084"/>
    <w:rsid w:val="001C508D"/>
    <w:rsid w:val="001C5423"/>
    <w:rsid w:val="001C5FBE"/>
    <w:rsid w:val="001D2B87"/>
    <w:rsid w:val="001D4F63"/>
    <w:rsid w:val="001E2505"/>
    <w:rsid w:val="001E40EA"/>
    <w:rsid w:val="001E5659"/>
    <w:rsid w:val="001E5782"/>
    <w:rsid w:val="001E5A01"/>
    <w:rsid w:val="001E6D80"/>
    <w:rsid w:val="001E745B"/>
    <w:rsid w:val="001F0194"/>
    <w:rsid w:val="001F2BDE"/>
    <w:rsid w:val="001F67D8"/>
    <w:rsid w:val="002013CB"/>
    <w:rsid w:val="00205467"/>
    <w:rsid w:val="00205540"/>
    <w:rsid w:val="00207556"/>
    <w:rsid w:val="0020785D"/>
    <w:rsid w:val="00210911"/>
    <w:rsid w:val="00212802"/>
    <w:rsid w:val="00212898"/>
    <w:rsid w:val="00213B84"/>
    <w:rsid w:val="00214756"/>
    <w:rsid w:val="0021612F"/>
    <w:rsid w:val="002210AC"/>
    <w:rsid w:val="00221CBE"/>
    <w:rsid w:val="00221E8E"/>
    <w:rsid w:val="00221F77"/>
    <w:rsid w:val="00226EEB"/>
    <w:rsid w:val="00227244"/>
    <w:rsid w:val="0023274A"/>
    <w:rsid w:val="00232D28"/>
    <w:rsid w:val="00240699"/>
    <w:rsid w:val="00242517"/>
    <w:rsid w:val="00247208"/>
    <w:rsid w:val="002512A8"/>
    <w:rsid w:val="002530C2"/>
    <w:rsid w:val="00253169"/>
    <w:rsid w:val="00253CD8"/>
    <w:rsid w:val="00261978"/>
    <w:rsid w:val="00261A56"/>
    <w:rsid w:val="002625DE"/>
    <w:rsid w:val="002637E2"/>
    <w:rsid w:val="00265A8B"/>
    <w:rsid w:val="002661B2"/>
    <w:rsid w:val="002665BD"/>
    <w:rsid w:val="002665F4"/>
    <w:rsid w:val="00273B7E"/>
    <w:rsid w:val="002756E7"/>
    <w:rsid w:val="00284F36"/>
    <w:rsid w:val="00287157"/>
    <w:rsid w:val="00291523"/>
    <w:rsid w:val="00294189"/>
    <w:rsid w:val="002A0398"/>
    <w:rsid w:val="002A0490"/>
    <w:rsid w:val="002A49D2"/>
    <w:rsid w:val="002A616B"/>
    <w:rsid w:val="002A6AC4"/>
    <w:rsid w:val="002A7B92"/>
    <w:rsid w:val="002B1AA2"/>
    <w:rsid w:val="002B3484"/>
    <w:rsid w:val="002B3E1F"/>
    <w:rsid w:val="002B62BD"/>
    <w:rsid w:val="002C27D2"/>
    <w:rsid w:val="002C35A7"/>
    <w:rsid w:val="002C6D3F"/>
    <w:rsid w:val="002C6E19"/>
    <w:rsid w:val="002D105E"/>
    <w:rsid w:val="002D323C"/>
    <w:rsid w:val="002D3904"/>
    <w:rsid w:val="002D3F41"/>
    <w:rsid w:val="002D4F90"/>
    <w:rsid w:val="002D5711"/>
    <w:rsid w:val="002D5CE5"/>
    <w:rsid w:val="002D624E"/>
    <w:rsid w:val="002D6726"/>
    <w:rsid w:val="002E0541"/>
    <w:rsid w:val="002E1E32"/>
    <w:rsid w:val="002E25E9"/>
    <w:rsid w:val="002E3562"/>
    <w:rsid w:val="002E3634"/>
    <w:rsid w:val="002E3DC9"/>
    <w:rsid w:val="002E64B9"/>
    <w:rsid w:val="002E6C36"/>
    <w:rsid w:val="002E75D0"/>
    <w:rsid w:val="002F1A2F"/>
    <w:rsid w:val="002F2CAF"/>
    <w:rsid w:val="002F302E"/>
    <w:rsid w:val="002F5CFA"/>
    <w:rsid w:val="00300D5D"/>
    <w:rsid w:val="00301BC1"/>
    <w:rsid w:val="00302A57"/>
    <w:rsid w:val="00303597"/>
    <w:rsid w:val="003043A3"/>
    <w:rsid w:val="003058EF"/>
    <w:rsid w:val="00305F4B"/>
    <w:rsid w:val="00306BA4"/>
    <w:rsid w:val="00307F8E"/>
    <w:rsid w:val="0031002F"/>
    <w:rsid w:val="00310748"/>
    <w:rsid w:val="003111B4"/>
    <w:rsid w:val="0031242C"/>
    <w:rsid w:val="00317194"/>
    <w:rsid w:val="0031719E"/>
    <w:rsid w:val="00322D68"/>
    <w:rsid w:val="00324817"/>
    <w:rsid w:val="003253B3"/>
    <w:rsid w:val="003262E6"/>
    <w:rsid w:val="003267E3"/>
    <w:rsid w:val="0032779D"/>
    <w:rsid w:val="00336EB5"/>
    <w:rsid w:val="0034568F"/>
    <w:rsid w:val="00347FF3"/>
    <w:rsid w:val="00355A61"/>
    <w:rsid w:val="0036115F"/>
    <w:rsid w:val="00361544"/>
    <w:rsid w:val="00361B9E"/>
    <w:rsid w:val="00362215"/>
    <w:rsid w:val="00364F22"/>
    <w:rsid w:val="003651B1"/>
    <w:rsid w:val="00366F99"/>
    <w:rsid w:val="00367D5E"/>
    <w:rsid w:val="00370B43"/>
    <w:rsid w:val="00373C70"/>
    <w:rsid w:val="00376A89"/>
    <w:rsid w:val="00381C3C"/>
    <w:rsid w:val="00386CF4"/>
    <w:rsid w:val="00387C1A"/>
    <w:rsid w:val="003925A8"/>
    <w:rsid w:val="0039476F"/>
    <w:rsid w:val="003A195C"/>
    <w:rsid w:val="003A33E9"/>
    <w:rsid w:val="003A44AA"/>
    <w:rsid w:val="003A51A8"/>
    <w:rsid w:val="003A6182"/>
    <w:rsid w:val="003A7021"/>
    <w:rsid w:val="003B1F04"/>
    <w:rsid w:val="003B7C10"/>
    <w:rsid w:val="003C2CAE"/>
    <w:rsid w:val="003C2CCB"/>
    <w:rsid w:val="003C3675"/>
    <w:rsid w:val="003C3B19"/>
    <w:rsid w:val="003C41B1"/>
    <w:rsid w:val="003C48EF"/>
    <w:rsid w:val="003D5427"/>
    <w:rsid w:val="003D546A"/>
    <w:rsid w:val="003E1EB7"/>
    <w:rsid w:val="003E4BFC"/>
    <w:rsid w:val="003F2A3A"/>
    <w:rsid w:val="003F41F9"/>
    <w:rsid w:val="003F47E1"/>
    <w:rsid w:val="003F67F3"/>
    <w:rsid w:val="00401951"/>
    <w:rsid w:val="004021EF"/>
    <w:rsid w:val="00403892"/>
    <w:rsid w:val="00407337"/>
    <w:rsid w:val="0041162C"/>
    <w:rsid w:val="0041187D"/>
    <w:rsid w:val="00420B12"/>
    <w:rsid w:val="0042128F"/>
    <w:rsid w:val="0042201B"/>
    <w:rsid w:val="00423C4C"/>
    <w:rsid w:val="00424155"/>
    <w:rsid w:val="004318C1"/>
    <w:rsid w:val="004323E7"/>
    <w:rsid w:val="00434310"/>
    <w:rsid w:val="00434DAB"/>
    <w:rsid w:val="00437755"/>
    <w:rsid w:val="00437B39"/>
    <w:rsid w:val="00441384"/>
    <w:rsid w:val="00441F80"/>
    <w:rsid w:val="004422A1"/>
    <w:rsid w:val="004457F2"/>
    <w:rsid w:val="004473CE"/>
    <w:rsid w:val="004476CF"/>
    <w:rsid w:val="00452BB2"/>
    <w:rsid w:val="00455A85"/>
    <w:rsid w:val="00457501"/>
    <w:rsid w:val="004577A1"/>
    <w:rsid w:val="0046000E"/>
    <w:rsid w:val="00462717"/>
    <w:rsid w:val="00462C77"/>
    <w:rsid w:val="00464B63"/>
    <w:rsid w:val="004653CD"/>
    <w:rsid w:val="00467E62"/>
    <w:rsid w:val="004706A6"/>
    <w:rsid w:val="00471799"/>
    <w:rsid w:val="00473428"/>
    <w:rsid w:val="00473D0B"/>
    <w:rsid w:val="00474EE7"/>
    <w:rsid w:val="00477C88"/>
    <w:rsid w:val="00482184"/>
    <w:rsid w:val="0048228C"/>
    <w:rsid w:val="004837C3"/>
    <w:rsid w:val="00485B58"/>
    <w:rsid w:val="0049276D"/>
    <w:rsid w:val="004941FE"/>
    <w:rsid w:val="0049719D"/>
    <w:rsid w:val="004A3B96"/>
    <w:rsid w:val="004A4A0B"/>
    <w:rsid w:val="004A5D3E"/>
    <w:rsid w:val="004B10BF"/>
    <w:rsid w:val="004B3B40"/>
    <w:rsid w:val="004B4CD0"/>
    <w:rsid w:val="004B6E27"/>
    <w:rsid w:val="004B7BBA"/>
    <w:rsid w:val="004C07BC"/>
    <w:rsid w:val="004C187E"/>
    <w:rsid w:val="004C1C3D"/>
    <w:rsid w:val="004C255C"/>
    <w:rsid w:val="004C2A3F"/>
    <w:rsid w:val="004C4C1A"/>
    <w:rsid w:val="004C56E2"/>
    <w:rsid w:val="004D2527"/>
    <w:rsid w:val="004D3093"/>
    <w:rsid w:val="004D4F7F"/>
    <w:rsid w:val="004D691A"/>
    <w:rsid w:val="004D759B"/>
    <w:rsid w:val="004D7ACA"/>
    <w:rsid w:val="004E086A"/>
    <w:rsid w:val="004E2026"/>
    <w:rsid w:val="004E33E6"/>
    <w:rsid w:val="004E3662"/>
    <w:rsid w:val="004E44D2"/>
    <w:rsid w:val="004E5477"/>
    <w:rsid w:val="004F1410"/>
    <w:rsid w:val="004F2656"/>
    <w:rsid w:val="004F6132"/>
    <w:rsid w:val="004F6384"/>
    <w:rsid w:val="004F647C"/>
    <w:rsid w:val="004F671F"/>
    <w:rsid w:val="004F68F1"/>
    <w:rsid w:val="00501453"/>
    <w:rsid w:val="0050169D"/>
    <w:rsid w:val="00501C7C"/>
    <w:rsid w:val="00501D71"/>
    <w:rsid w:val="00502F9F"/>
    <w:rsid w:val="0050512D"/>
    <w:rsid w:val="00505314"/>
    <w:rsid w:val="00505D87"/>
    <w:rsid w:val="00505DE5"/>
    <w:rsid w:val="005070C5"/>
    <w:rsid w:val="00507470"/>
    <w:rsid w:val="00510E13"/>
    <w:rsid w:val="00512237"/>
    <w:rsid w:val="005122FA"/>
    <w:rsid w:val="005146D6"/>
    <w:rsid w:val="005162C0"/>
    <w:rsid w:val="00516676"/>
    <w:rsid w:val="00521591"/>
    <w:rsid w:val="005222BC"/>
    <w:rsid w:val="00525AA9"/>
    <w:rsid w:val="00526C9A"/>
    <w:rsid w:val="00527993"/>
    <w:rsid w:val="00535B41"/>
    <w:rsid w:val="00537311"/>
    <w:rsid w:val="005439BD"/>
    <w:rsid w:val="005540F5"/>
    <w:rsid w:val="0055442D"/>
    <w:rsid w:val="00562741"/>
    <w:rsid w:val="00562818"/>
    <w:rsid w:val="005641F6"/>
    <w:rsid w:val="00564768"/>
    <w:rsid w:val="0056537F"/>
    <w:rsid w:val="00566783"/>
    <w:rsid w:val="00566949"/>
    <w:rsid w:val="00571291"/>
    <w:rsid w:val="00573828"/>
    <w:rsid w:val="0057508C"/>
    <w:rsid w:val="005755B8"/>
    <w:rsid w:val="00575E18"/>
    <w:rsid w:val="005815C8"/>
    <w:rsid w:val="00581E44"/>
    <w:rsid w:val="00582FA9"/>
    <w:rsid w:val="0058525E"/>
    <w:rsid w:val="005859AC"/>
    <w:rsid w:val="00586C2D"/>
    <w:rsid w:val="00590958"/>
    <w:rsid w:val="00590F75"/>
    <w:rsid w:val="005928CF"/>
    <w:rsid w:val="005A0879"/>
    <w:rsid w:val="005A0B14"/>
    <w:rsid w:val="005A26CA"/>
    <w:rsid w:val="005A3246"/>
    <w:rsid w:val="005A4D44"/>
    <w:rsid w:val="005A55B7"/>
    <w:rsid w:val="005B1D7F"/>
    <w:rsid w:val="005B1FEC"/>
    <w:rsid w:val="005C05FB"/>
    <w:rsid w:val="005C16A6"/>
    <w:rsid w:val="005C549E"/>
    <w:rsid w:val="005C5A79"/>
    <w:rsid w:val="005C6E7A"/>
    <w:rsid w:val="005C755D"/>
    <w:rsid w:val="005D201F"/>
    <w:rsid w:val="005D27BC"/>
    <w:rsid w:val="005D33EC"/>
    <w:rsid w:val="005D40D3"/>
    <w:rsid w:val="005D41C3"/>
    <w:rsid w:val="005D6CF2"/>
    <w:rsid w:val="005D7325"/>
    <w:rsid w:val="005E005B"/>
    <w:rsid w:val="005E7278"/>
    <w:rsid w:val="005E7888"/>
    <w:rsid w:val="005F4758"/>
    <w:rsid w:val="005F511B"/>
    <w:rsid w:val="005F61D1"/>
    <w:rsid w:val="006003DD"/>
    <w:rsid w:val="00605084"/>
    <w:rsid w:val="00606D1F"/>
    <w:rsid w:val="00611DC2"/>
    <w:rsid w:val="00613BF2"/>
    <w:rsid w:val="00614A20"/>
    <w:rsid w:val="006166CA"/>
    <w:rsid w:val="00623980"/>
    <w:rsid w:val="006245A0"/>
    <w:rsid w:val="00624B28"/>
    <w:rsid w:val="00626C70"/>
    <w:rsid w:val="0062756D"/>
    <w:rsid w:val="00630E51"/>
    <w:rsid w:val="00632A7C"/>
    <w:rsid w:val="00635805"/>
    <w:rsid w:val="0063669A"/>
    <w:rsid w:val="00637510"/>
    <w:rsid w:val="006423C6"/>
    <w:rsid w:val="0064313D"/>
    <w:rsid w:val="0064648F"/>
    <w:rsid w:val="0065043E"/>
    <w:rsid w:val="0065082B"/>
    <w:rsid w:val="0065147E"/>
    <w:rsid w:val="006523DD"/>
    <w:rsid w:val="00652CEC"/>
    <w:rsid w:val="006532F2"/>
    <w:rsid w:val="006548C1"/>
    <w:rsid w:val="006550D7"/>
    <w:rsid w:val="006555FF"/>
    <w:rsid w:val="00661E2D"/>
    <w:rsid w:val="00664BE9"/>
    <w:rsid w:val="006660F0"/>
    <w:rsid w:val="00666A4C"/>
    <w:rsid w:val="00670DD1"/>
    <w:rsid w:val="00677475"/>
    <w:rsid w:val="00677DB6"/>
    <w:rsid w:val="00684F89"/>
    <w:rsid w:val="00690E35"/>
    <w:rsid w:val="00691801"/>
    <w:rsid w:val="00693D15"/>
    <w:rsid w:val="00693E34"/>
    <w:rsid w:val="00695BF8"/>
    <w:rsid w:val="006971A3"/>
    <w:rsid w:val="006A1BD2"/>
    <w:rsid w:val="006A2561"/>
    <w:rsid w:val="006A3AD8"/>
    <w:rsid w:val="006A437C"/>
    <w:rsid w:val="006A5442"/>
    <w:rsid w:val="006A58DB"/>
    <w:rsid w:val="006A6302"/>
    <w:rsid w:val="006B0869"/>
    <w:rsid w:val="006B50C7"/>
    <w:rsid w:val="006B5111"/>
    <w:rsid w:val="006B5373"/>
    <w:rsid w:val="006B5DF7"/>
    <w:rsid w:val="006B647D"/>
    <w:rsid w:val="006C2D61"/>
    <w:rsid w:val="006C382D"/>
    <w:rsid w:val="006C6BA5"/>
    <w:rsid w:val="006D0DC9"/>
    <w:rsid w:val="006D1029"/>
    <w:rsid w:val="006D1F9D"/>
    <w:rsid w:val="006D31CE"/>
    <w:rsid w:val="006D48CC"/>
    <w:rsid w:val="006D5A5D"/>
    <w:rsid w:val="006E0479"/>
    <w:rsid w:val="006E05E2"/>
    <w:rsid w:val="006E29AC"/>
    <w:rsid w:val="006E36C3"/>
    <w:rsid w:val="006E46DE"/>
    <w:rsid w:val="006E47E4"/>
    <w:rsid w:val="006E7009"/>
    <w:rsid w:val="006F08DA"/>
    <w:rsid w:val="006F0CFE"/>
    <w:rsid w:val="006F2296"/>
    <w:rsid w:val="006F2D73"/>
    <w:rsid w:val="006F4344"/>
    <w:rsid w:val="006F4349"/>
    <w:rsid w:val="006F4E6C"/>
    <w:rsid w:val="006F545C"/>
    <w:rsid w:val="00700FC9"/>
    <w:rsid w:val="00704761"/>
    <w:rsid w:val="00705E0B"/>
    <w:rsid w:val="00706D4C"/>
    <w:rsid w:val="007139C6"/>
    <w:rsid w:val="00716F17"/>
    <w:rsid w:val="00717B41"/>
    <w:rsid w:val="007201EE"/>
    <w:rsid w:val="0072085E"/>
    <w:rsid w:val="00720E98"/>
    <w:rsid w:val="00721051"/>
    <w:rsid w:val="00722050"/>
    <w:rsid w:val="00722615"/>
    <w:rsid w:val="007243BA"/>
    <w:rsid w:val="00724F5E"/>
    <w:rsid w:val="00725176"/>
    <w:rsid w:val="00725DBD"/>
    <w:rsid w:val="00726143"/>
    <w:rsid w:val="00726E6B"/>
    <w:rsid w:val="00731643"/>
    <w:rsid w:val="00731F58"/>
    <w:rsid w:val="007320CD"/>
    <w:rsid w:val="007331FC"/>
    <w:rsid w:val="00734643"/>
    <w:rsid w:val="00742DB2"/>
    <w:rsid w:val="00744498"/>
    <w:rsid w:val="00744877"/>
    <w:rsid w:val="00745959"/>
    <w:rsid w:val="00750017"/>
    <w:rsid w:val="007501A9"/>
    <w:rsid w:val="00757192"/>
    <w:rsid w:val="00757737"/>
    <w:rsid w:val="00761F97"/>
    <w:rsid w:val="00767945"/>
    <w:rsid w:val="007708D5"/>
    <w:rsid w:val="0077508C"/>
    <w:rsid w:val="0077697F"/>
    <w:rsid w:val="00777FD5"/>
    <w:rsid w:val="0078386A"/>
    <w:rsid w:val="00786441"/>
    <w:rsid w:val="00787168"/>
    <w:rsid w:val="007930C3"/>
    <w:rsid w:val="007943F6"/>
    <w:rsid w:val="00795254"/>
    <w:rsid w:val="007A1FAF"/>
    <w:rsid w:val="007B1221"/>
    <w:rsid w:val="007B1EDB"/>
    <w:rsid w:val="007B3025"/>
    <w:rsid w:val="007B33C0"/>
    <w:rsid w:val="007B4991"/>
    <w:rsid w:val="007B552C"/>
    <w:rsid w:val="007B6CC8"/>
    <w:rsid w:val="007B738C"/>
    <w:rsid w:val="007C11F4"/>
    <w:rsid w:val="007C1B11"/>
    <w:rsid w:val="007C2938"/>
    <w:rsid w:val="007D0AB4"/>
    <w:rsid w:val="007D19F4"/>
    <w:rsid w:val="007D38FC"/>
    <w:rsid w:val="007D3BEE"/>
    <w:rsid w:val="007D405D"/>
    <w:rsid w:val="007D40E8"/>
    <w:rsid w:val="007D46BF"/>
    <w:rsid w:val="007D4B40"/>
    <w:rsid w:val="007E23A2"/>
    <w:rsid w:val="007E42B8"/>
    <w:rsid w:val="007E52D0"/>
    <w:rsid w:val="007E58DF"/>
    <w:rsid w:val="007E622B"/>
    <w:rsid w:val="007E6F43"/>
    <w:rsid w:val="007E7D2F"/>
    <w:rsid w:val="007F1C95"/>
    <w:rsid w:val="007F4097"/>
    <w:rsid w:val="007F5FBC"/>
    <w:rsid w:val="00800059"/>
    <w:rsid w:val="008022D4"/>
    <w:rsid w:val="00805DA3"/>
    <w:rsid w:val="0080741E"/>
    <w:rsid w:val="00812CF8"/>
    <w:rsid w:val="00813494"/>
    <w:rsid w:val="00813FCB"/>
    <w:rsid w:val="00815702"/>
    <w:rsid w:val="008163B1"/>
    <w:rsid w:val="00816459"/>
    <w:rsid w:val="00816855"/>
    <w:rsid w:val="00816E19"/>
    <w:rsid w:val="008176CF"/>
    <w:rsid w:val="00820B0E"/>
    <w:rsid w:val="00822BF0"/>
    <w:rsid w:val="00825E2D"/>
    <w:rsid w:val="00830FCA"/>
    <w:rsid w:val="008318B0"/>
    <w:rsid w:val="00831901"/>
    <w:rsid w:val="00833598"/>
    <w:rsid w:val="00833B4E"/>
    <w:rsid w:val="00835575"/>
    <w:rsid w:val="0084136B"/>
    <w:rsid w:val="00843C32"/>
    <w:rsid w:val="008440EE"/>
    <w:rsid w:val="008452F9"/>
    <w:rsid w:val="008457D8"/>
    <w:rsid w:val="0085081C"/>
    <w:rsid w:val="00850AE1"/>
    <w:rsid w:val="00851977"/>
    <w:rsid w:val="00852FD8"/>
    <w:rsid w:val="00854DEC"/>
    <w:rsid w:val="00856412"/>
    <w:rsid w:val="00860CFB"/>
    <w:rsid w:val="0086162F"/>
    <w:rsid w:val="008622A0"/>
    <w:rsid w:val="008675BB"/>
    <w:rsid w:val="00870E77"/>
    <w:rsid w:val="00873335"/>
    <w:rsid w:val="008742F2"/>
    <w:rsid w:val="00874740"/>
    <w:rsid w:val="0087520F"/>
    <w:rsid w:val="008770D9"/>
    <w:rsid w:val="00877A8F"/>
    <w:rsid w:val="00880C97"/>
    <w:rsid w:val="00882C0B"/>
    <w:rsid w:val="008853CE"/>
    <w:rsid w:val="0088614D"/>
    <w:rsid w:val="00886801"/>
    <w:rsid w:val="008908A5"/>
    <w:rsid w:val="00891566"/>
    <w:rsid w:val="008A0FB7"/>
    <w:rsid w:val="008A1088"/>
    <w:rsid w:val="008A1FBC"/>
    <w:rsid w:val="008A2025"/>
    <w:rsid w:val="008A3465"/>
    <w:rsid w:val="008A3DBD"/>
    <w:rsid w:val="008A4CF1"/>
    <w:rsid w:val="008A7172"/>
    <w:rsid w:val="008B04BE"/>
    <w:rsid w:val="008B1730"/>
    <w:rsid w:val="008B1F4D"/>
    <w:rsid w:val="008C2A82"/>
    <w:rsid w:val="008D3B6B"/>
    <w:rsid w:val="008D4908"/>
    <w:rsid w:val="008D7F63"/>
    <w:rsid w:val="008E0E79"/>
    <w:rsid w:val="008E4096"/>
    <w:rsid w:val="008E7D06"/>
    <w:rsid w:val="008F16DC"/>
    <w:rsid w:val="008F5301"/>
    <w:rsid w:val="008F62A0"/>
    <w:rsid w:val="0090269D"/>
    <w:rsid w:val="00905CC6"/>
    <w:rsid w:val="009071DE"/>
    <w:rsid w:val="0091059D"/>
    <w:rsid w:val="00911BDF"/>
    <w:rsid w:val="00915D0B"/>
    <w:rsid w:val="009207C2"/>
    <w:rsid w:val="0092698B"/>
    <w:rsid w:val="009307CC"/>
    <w:rsid w:val="009310F2"/>
    <w:rsid w:val="00934D74"/>
    <w:rsid w:val="009350D0"/>
    <w:rsid w:val="00936A02"/>
    <w:rsid w:val="00941A22"/>
    <w:rsid w:val="009428EE"/>
    <w:rsid w:val="00947F92"/>
    <w:rsid w:val="00952149"/>
    <w:rsid w:val="00953108"/>
    <w:rsid w:val="00953F44"/>
    <w:rsid w:val="00955AEC"/>
    <w:rsid w:val="00955F87"/>
    <w:rsid w:val="0095642B"/>
    <w:rsid w:val="0095698A"/>
    <w:rsid w:val="00957018"/>
    <w:rsid w:val="009618D2"/>
    <w:rsid w:val="00964853"/>
    <w:rsid w:val="00966415"/>
    <w:rsid w:val="0096785D"/>
    <w:rsid w:val="00970327"/>
    <w:rsid w:val="009708E0"/>
    <w:rsid w:val="00971D46"/>
    <w:rsid w:val="0097338C"/>
    <w:rsid w:val="00973B63"/>
    <w:rsid w:val="00974D35"/>
    <w:rsid w:val="00974FE4"/>
    <w:rsid w:val="00975EF6"/>
    <w:rsid w:val="0097706A"/>
    <w:rsid w:val="00977A2E"/>
    <w:rsid w:val="00983C50"/>
    <w:rsid w:val="00984C22"/>
    <w:rsid w:val="00986E71"/>
    <w:rsid w:val="0098705F"/>
    <w:rsid w:val="00990E74"/>
    <w:rsid w:val="00992956"/>
    <w:rsid w:val="00992970"/>
    <w:rsid w:val="009937A1"/>
    <w:rsid w:val="009944A8"/>
    <w:rsid w:val="00994730"/>
    <w:rsid w:val="009957A3"/>
    <w:rsid w:val="009968EA"/>
    <w:rsid w:val="00997BF2"/>
    <w:rsid w:val="009A092B"/>
    <w:rsid w:val="009A5367"/>
    <w:rsid w:val="009A7051"/>
    <w:rsid w:val="009B164E"/>
    <w:rsid w:val="009B2634"/>
    <w:rsid w:val="009B2D42"/>
    <w:rsid w:val="009B3210"/>
    <w:rsid w:val="009B6C4E"/>
    <w:rsid w:val="009B76E9"/>
    <w:rsid w:val="009B7850"/>
    <w:rsid w:val="009B7CB6"/>
    <w:rsid w:val="009C18FA"/>
    <w:rsid w:val="009C22B8"/>
    <w:rsid w:val="009C2A2D"/>
    <w:rsid w:val="009C3F35"/>
    <w:rsid w:val="009C5532"/>
    <w:rsid w:val="009C6DE3"/>
    <w:rsid w:val="009C7C83"/>
    <w:rsid w:val="009E1AC6"/>
    <w:rsid w:val="009E22F2"/>
    <w:rsid w:val="009F03AB"/>
    <w:rsid w:val="009F46AB"/>
    <w:rsid w:val="009F4B57"/>
    <w:rsid w:val="009F7B75"/>
    <w:rsid w:val="00A000BD"/>
    <w:rsid w:val="00A02160"/>
    <w:rsid w:val="00A03060"/>
    <w:rsid w:val="00A074E5"/>
    <w:rsid w:val="00A077F9"/>
    <w:rsid w:val="00A101C6"/>
    <w:rsid w:val="00A107DB"/>
    <w:rsid w:val="00A12280"/>
    <w:rsid w:val="00A1439C"/>
    <w:rsid w:val="00A14568"/>
    <w:rsid w:val="00A15FF5"/>
    <w:rsid w:val="00A16B10"/>
    <w:rsid w:val="00A170B2"/>
    <w:rsid w:val="00A170F3"/>
    <w:rsid w:val="00A21014"/>
    <w:rsid w:val="00A21391"/>
    <w:rsid w:val="00A21C63"/>
    <w:rsid w:val="00A30924"/>
    <w:rsid w:val="00A32C55"/>
    <w:rsid w:val="00A33372"/>
    <w:rsid w:val="00A34A1E"/>
    <w:rsid w:val="00A3534C"/>
    <w:rsid w:val="00A36843"/>
    <w:rsid w:val="00A42409"/>
    <w:rsid w:val="00A438C9"/>
    <w:rsid w:val="00A43919"/>
    <w:rsid w:val="00A43934"/>
    <w:rsid w:val="00A44F93"/>
    <w:rsid w:val="00A503F1"/>
    <w:rsid w:val="00A55C63"/>
    <w:rsid w:val="00A60EF6"/>
    <w:rsid w:val="00A7212B"/>
    <w:rsid w:val="00A74090"/>
    <w:rsid w:val="00A74E22"/>
    <w:rsid w:val="00A75E34"/>
    <w:rsid w:val="00A765D0"/>
    <w:rsid w:val="00A8628F"/>
    <w:rsid w:val="00A86A35"/>
    <w:rsid w:val="00A877BD"/>
    <w:rsid w:val="00AA0C4D"/>
    <w:rsid w:val="00AA3F33"/>
    <w:rsid w:val="00AA66B5"/>
    <w:rsid w:val="00AA7344"/>
    <w:rsid w:val="00AA7C01"/>
    <w:rsid w:val="00AB1089"/>
    <w:rsid w:val="00AB1E7E"/>
    <w:rsid w:val="00AB1F46"/>
    <w:rsid w:val="00AB3F70"/>
    <w:rsid w:val="00AB6AB4"/>
    <w:rsid w:val="00AC3499"/>
    <w:rsid w:val="00AC4F1C"/>
    <w:rsid w:val="00AC61DA"/>
    <w:rsid w:val="00AC7E54"/>
    <w:rsid w:val="00AD1365"/>
    <w:rsid w:val="00AD164B"/>
    <w:rsid w:val="00AD3B1B"/>
    <w:rsid w:val="00AD60DA"/>
    <w:rsid w:val="00AD6435"/>
    <w:rsid w:val="00AD72D2"/>
    <w:rsid w:val="00AE0CF1"/>
    <w:rsid w:val="00AE1E28"/>
    <w:rsid w:val="00AE20A0"/>
    <w:rsid w:val="00AE28F2"/>
    <w:rsid w:val="00AE44A6"/>
    <w:rsid w:val="00AE46AE"/>
    <w:rsid w:val="00AF0A0F"/>
    <w:rsid w:val="00AF10AC"/>
    <w:rsid w:val="00AF1FD0"/>
    <w:rsid w:val="00AF2BA6"/>
    <w:rsid w:val="00AF4BA1"/>
    <w:rsid w:val="00B00F29"/>
    <w:rsid w:val="00B0134C"/>
    <w:rsid w:val="00B01A3D"/>
    <w:rsid w:val="00B02E6E"/>
    <w:rsid w:val="00B04FCC"/>
    <w:rsid w:val="00B0505E"/>
    <w:rsid w:val="00B10647"/>
    <w:rsid w:val="00B15047"/>
    <w:rsid w:val="00B1689A"/>
    <w:rsid w:val="00B23B5D"/>
    <w:rsid w:val="00B255AE"/>
    <w:rsid w:val="00B255F5"/>
    <w:rsid w:val="00B256B6"/>
    <w:rsid w:val="00B26F7A"/>
    <w:rsid w:val="00B2735A"/>
    <w:rsid w:val="00B27479"/>
    <w:rsid w:val="00B300AB"/>
    <w:rsid w:val="00B322B6"/>
    <w:rsid w:val="00B32C93"/>
    <w:rsid w:val="00B34AB5"/>
    <w:rsid w:val="00B34C74"/>
    <w:rsid w:val="00B363C4"/>
    <w:rsid w:val="00B370DD"/>
    <w:rsid w:val="00B37DF6"/>
    <w:rsid w:val="00B37EB1"/>
    <w:rsid w:val="00B402E1"/>
    <w:rsid w:val="00B4061B"/>
    <w:rsid w:val="00B407E0"/>
    <w:rsid w:val="00B40B86"/>
    <w:rsid w:val="00B414E0"/>
    <w:rsid w:val="00B43D42"/>
    <w:rsid w:val="00B4489E"/>
    <w:rsid w:val="00B50729"/>
    <w:rsid w:val="00B55267"/>
    <w:rsid w:val="00B553DB"/>
    <w:rsid w:val="00B562CE"/>
    <w:rsid w:val="00B60BC3"/>
    <w:rsid w:val="00B63E4A"/>
    <w:rsid w:val="00B67C7E"/>
    <w:rsid w:val="00B7094C"/>
    <w:rsid w:val="00B73229"/>
    <w:rsid w:val="00B7338C"/>
    <w:rsid w:val="00B73BAE"/>
    <w:rsid w:val="00B7409B"/>
    <w:rsid w:val="00B74546"/>
    <w:rsid w:val="00B74BE7"/>
    <w:rsid w:val="00B75890"/>
    <w:rsid w:val="00B81538"/>
    <w:rsid w:val="00B81ECF"/>
    <w:rsid w:val="00B831D6"/>
    <w:rsid w:val="00B83691"/>
    <w:rsid w:val="00B83DA6"/>
    <w:rsid w:val="00B84760"/>
    <w:rsid w:val="00B85913"/>
    <w:rsid w:val="00B869B0"/>
    <w:rsid w:val="00B935BD"/>
    <w:rsid w:val="00B94D99"/>
    <w:rsid w:val="00B962BE"/>
    <w:rsid w:val="00BA1B0E"/>
    <w:rsid w:val="00BA4A55"/>
    <w:rsid w:val="00BA5441"/>
    <w:rsid w:val="00BA6EB5"/>
    <w:rsid w:val="00BB1697"/>
    <w:rsid w:val="00BB1EEB"/>
    <w:rsid w:val="00BB2C86"/>
    <w:rsid w:val="00BB37A2"/>
    <w:rsid w:val="00BC2681"/>
    <w:rsid w:val="00BC4037"/>
    <w:rsid w:val="00BC4A95"/>
    <w:rsid w:val="00BC604D"/>
    <w:rsid w:val="00BC7532"/>
    <w:rsid w:val="00BC78D3"/>
    <w:rsid w:val="00BD2021"/>
    <w:rsid w:val="00BD5966"/>
    <w:rsid w:val="00BE123E"/>
    <w:rsid w:val="00BE3C05"/>
    <w:rsid w:val="00BE501B"/>
    <w:rsid w:val="00BE5295"/>
    <w:rsid w:val="00BE6DC2"/>
    <w:rsid w:val="00BE7F8F"/>
    <w:rsid w:val="00BF0CA6"/>
    <w:rsid w:val="00BF1437"/>
    <w:rsid w:val="00BF1671"/>
    <w:rsid w:val="00BF4564"/>
    <w:rsid w:val="00BF570D"/>
    <w:rsid w:val="00BF69FF"/>
    <w:rsid w:val="00BF7A92"/>
    <w:rsid w:val="00C0012B"/>
    <w:rsid w:val="00C0176E"/>
    <w:rsid w:val="00C0184E"/>
    <w:rsid w:val="00C02273"/>
    <w:rsid w:val="00C026CA"/>
    <w:rsid w:val="00C02A58"/>
    <w:rsid w:val="00C02D73"/>
    <w:rsid w:val="00C043D3"/>
    <w:rsid w:val="00C05C29"/>
    <w:rsid w:val="00C07C2E"/>
    <w:rsid w:val="00C07FC1"/>
    <w:rsid w:val="00C101FF"/>
    <w:rsid w:val="00C116F3"/>
    <w:rsid w:val="00C16776"/>
    <w:rsid w:val="00C173DE"/>
    <w:rsid w:val="00C20706"/>
    <w:rsid w:val="00C2092A"/>
    <w:rsid w:val="00C23AF9"/>
    <w:rsid w:val="00C253F5"/>
    <w:rsid w:val="00C27804"/>
    <w:rsid w:val="00C3353E"/>
    <w:rsid w:val="00C343E9"/>
    <w:rsid w:val="00C3605F"/>
    <w:rsid w:val="00C4368D"/>
    <w:rsid w:val="00C4568D"/>
    <w:rsid w:val="00C45920"/>
    <w:rsid w:val="00C4710D"/>
    <w:rsid w:val="00C47ADE"/>
    <w:rsid w:val="00C47DBD"/>
    <w:rsid w:val="00C53649"/>
    <w:rsid w:val="00C54DB3"/>
    <w:rsid w:val="00C56327"/>
    <w:rsid w:val="00C570AC"/>
    <w:rsid w:val="00C57651"/>
    <w:rsid w:val="00C60610"/>
    <w:rsid w:val="00C61CC5"/>
    <w:rsid w:val="00C63107"/>
    <w:rsid w:val="00C660B1"/>
    <w:rsid w:val="00C72EBC"/>
    <w:rsid w:val="00C72F92"/>
    <w:rsid w:val="00C7570C"/>
    <w:rsid w:val="00C76474"/>
    <w:rsid w:val="00C767BC"/>
    <w:rsid w:val="00C77F04"/>
    <w:rsid w:val="00C80662"/>
    <w:rsid w:val="00C841C5"/>
    <w:rsid w:val="00C86042"/>
    <w:rsid w:val="00C86753"/>
    <w:rsid w:val="00C93E70"/>
    <w:rsid w:val="00CA0054"/>
    <w:rsid w:val="00CA130F"/>
    <w:rsid w:val="00CA2BE9"/>
    <w:rsid w:val="00CA494E"/>
    <w:rsid w:val="00CA4BB0"/>
    <w:rsid w:val="00CA5AD8"/>
    <w:rsid w:val="00CA60ED"/>
    <w:rsid w:val="00CA6CDF"/>
    <w:rsid w:val="00CB08BB"/>
    <w:rsid w:val="00CB0FE1"/>
    <w:rsid w:val="00CB2127"/>
    <w:rsid w:val="00CB2B1C"/>
    <w:rsid w:val="00CB409E"/>
    <w:rsid w:val="00CB57D0"/>
    <w:rsid w:val="00CB5AD5"/>
    <w:rsid w:val="00CB5C79"/>
    <w:rsid w:val="00CB6BB5"/>
    <w:rsid w:val="00CB7509"/>
    <w:rsid w:val="00CC1973"/>
    <w:rsid w:val="00CC52A7"/>
    <w:rsid w:val="00CC655D"/>
    <w:rsid w:val="00CD0E98"/>
    <w:rsid w:val="00CD178E"/>
    <w:rsid w:val="00CD334B"/>
    <w:rsid w:val="00CD370E"/>
    <w:rsid w:val="00CD3A37"/>
    <w:rsid w:val="00CD3F18"/>
    <w:rsid w:val="00CD5C09"/>
    <w:rsid w:val="00CD7C50"/>
    <w:rsid w:val="00CD7D87"/>
    <w:rsid w:val="00CE10A3"/>
    <w:rsid w:val="00CF08C1"/>
    <w:rsid w:val="00CF0E7D"/>
    <w:rsid w:val="00CF2764"/>
    <w:rsid w:val="00CF2994"/>
    <w:rsid w:val="00CF2F6A"/>
    <w:rsid w:val="00D035E4"/>
    <w:rsid w:val="00D0761F"/>
    <w:rsid w:val="00D12C32"/>
    <w:rsid w:val="00D22CDE"/>
    <w:rsid w:val="00D2343B"/>
    <w:rsid w:val="00D25E1A"/>
    <w:rsid w:val="00D26FFF"/>
    <w:rsid w:val="00D279FE"/>
    <w:rsid w:val="00D329BF"/>
    <w:rsid w:val="00D33845"/>
    <w:rsid w:val="00D33E43"/>
    <w:rsid w:val="00D3504B"/>
    <w:rsid w:val="00D36859"/>
    <w:rsid w:val="00D409AD"/>
    <w:rsid w:val="00D4350E"/>
    <w:rsid w:val="00D4487A"/>
    <w:rsid w:val="00D46399"/>
    <w:rsid w:val="00D5183C"/>
    <w:rsid w:val="00D54F75"/>
    <w:rsid w:val="00D550C7"/>
    <w:rsid w:val="00D551BA"/>
    <w:rsid w:val="00D55E20"/>
    <w:rsid w:val="00D603A1"/>
    <w:rsid w:val="00D60415"/>
    <w:rsid w:val="00D61813"/>
    <w:rsid w:val="00D64998"/>
    <w:rsid w:val="00D65C88"/>
    <w:rsid w:val="00D66256"/>
    <w:rsid w:val="00D70459"/>
    <w:rsid w:val="00D733FD"/>
    <w:rsid w:val="00D74F11"/>
    <w:rsid w:val="00D76706"/>
    <w:rsid w:val="00D76D31"/>
    <w:rsid w:val="00D7762E"/>
    <w:rsid w:val="00D80B17"/>
    <w:rsid w:val="00D81A4C"/>
    <w:rsid w:val="00D85618"/>
    <w:rsid w:val="00D87405"/>
    <w:rsid w:val="00D874BC"/>
    <w:rsid w:val="00D90049"/>
    <w:rsid w:val="00D90AD1"/>
    <w:rsid w:val="00D92750"/>
    <w:rsid w:val="00D93A6F"/>
    <w:rsid w:val="00D94A96"/>
    <w:rsid w:val="00D9512E"/>
    <w:rsid w:val="00DA04AE"/>
    <w:rsid w:val="00DA14A5"/>
    <w:rsid w:val="00DA2D11"/>
    <w:rsid w:val="00DA2F50"/>
    <w:rsid w:val="00DA3692"/>
    <w:rsid w:val="00DA3B9C"/>
    <w:rsid w:val="00DA5201"/>
    <w:rsid w:val="00DA524F"/>
    <w:rsid w:val="00DA5ACB"/>
    <w:rsid w:val="00DA5CEC"/>
    <w:rsid w:val="00DA5DE9"/>
    <w:rsid w:val="00DB0D60"/>
    <w:rsid w:val="00DB1F7D"/>
    <w:rsid w:val="00DB232E"/>
    <w:rsid w:val="00DB375D"/>
    <w:rsid w:val="00DB639E"/>
    <w:rsid w:val="00DB6F85"/>
    <w:rsid w:val="00DB7CC1"/>
    <w:rsid w:val="00DC1622"/>
    <w:rsid w:val="00DC18CB"/>
    <w:rsid w:val="00DC2622"/>
    <w:rsid w:val="00DC2C6E"/>
    <w:rsid w:val="00DC43BB"/>
    <w:rsid w:val="00DC4F5E"/>
    <w:rsid w:val="00DD02EB"/>
    <w:rsid w:val="00DD03AA"/>
    <w:rsid w:val="00DD1557"/>
    <w:rsid w:val="00DD29BD"/>
    <w:rsid w:val="00DD2A40"/>
    <w:rsid w:val="00DD2BA3"/>
    <w:rsid w:val="00DE2FBC"/>
    <w:rsid w:val="00DE52D4"/>
    <w:rsid w:val="00DE60CC"/>
    <w:rsid w:val="00DF0335"/>
    <w:rsid w:val="00DF23E8"/>
    <w:rsid w:val="00DF52F8"/>
    <w:rsid w:val="00DF5722"/>
    <w:rsid w:val="00DF7B92"/>
    <w:rsid w:val="00DF7E11"/>
    <w:rsid w:val="00E0019D"/>
    <w:rsid w:val="00E0069F"/>
    <w:rsid w:val="00E006B2"/>
    <w:rsid w:val="00E01343"/>
    <w:rsid w:val="00E023A7"/>
    <w:rsid w:val="00E02747"/>
    <w:rsid w:val="00E06552"/>
    <w:rsid w:val="00E12325"/>
    <w:rsid w:val="00E14FEB"/>
    <w:rsid w:val="00E213BD"/>
    <w:rsid w:val="00E213D2"/>
    <w:rsid w:val="00E21A79"/>
    <w:rsid w:val="00E2240D"/>
    <w:rsid w:val="00E23A24"/>
    <w:rsid w:val="00E2409E"/>
    <w:rsid w:val="00E2434A"/>
    <w:rsid w:val="00E2742B"/>
    <w:rsid w:val="00E27CC2"/>
    <w:rsid w:val="00E30139"/>
    <w:rsid w:val="00E42AF8"/>
    <w:rsid w:val="00E45B45"/>
    <w:rsid w:val="00E46944"/>
    <w:rsid w:val="00E47203"/>
    <w:rsid w:val="00E5212A"/>
    <w:rsid w:val="00E551D4"/>
    <w:rsid w:val="00E55981"/>
    <w:rsid w:val="00E56568"/>
    <w:rsid w:val="00E6176A"/>
    <w:rsid w:val="00E625EE"/>
    <w:rsid w:val="00E64900"/>
    <w:rsid w:val="00E64DAC"/>
    <w:rsid w:val="00E65593"/>
    <w:rsid w:val="00E65792"/>
    <w:rsid w:val="00E67258"/>
    <w:rsid w:val="00E70D88"/>
    <w:rsid w:val="00E70FF9"/>
    <w:rsid w:val="00E71E25"/>
    <w:rsid w:val="00E72CC5"/>
    <w:rsid w:val="00E738B0"/>
    <w:rsid w:val="00E74719"/>
    <w:rsid w:val="00E752CD"/>
    <w:rsid w:val="00E804FF"/>
    <w:rsid w:val="00E81CAD"/>
    <w:rsid w:val="00E82F61"/>
    <w:rsid w:val="00E86A15"/>
    <w:rsid w:val="00E90B1F"/>
    <w:rsid w:val="00E92F19"/>
    <w:rsid w:val="00EA01B4"/>
    <w:rsid w:val="00EA01F3"/>
    <w:rsid w:val="00EA3F9A"/>
    <w:rsid w:val="00EA5DEB"/>
    <w:rsid w:val="00EB0A9A"/>
    <w:rsid w:val="00EB182B"/>
    <w:rsid w:val="00EB43DA"/>
    <w:rsid w:val="00EB4AA5"/>
    <w:rsid w:val="00EB5A4F"/>
    <w:rsid w:val="00EB7FA4"/>
    <w:rsid w:val="00EC0335"/>
    <w:rsid w:val="00EC0550"/>
    <w:rsid w:val="00EC07C5"/>
    <w:rsid w:val="00EC216D"/>
    <w:rsid w:val="00EC3939"/>
    <w:rsid w:val="00EC48EA"/>
    <w:rsid w:val="00EC6904"/>
    <w:rsid w:val="00EC74E6"/>
    <w:rsid w:val="00ED3A70"/>
    <w:rsid w:val="00ED60EC"/>
    <w:rsid w:val="00ED7694"/>
    <w:rsid w:val="00EE207C"/>
    <w:rsid w:val="00EE5510"/>
    <w:rsid w:val="00EE7A2A"/>
    <w:rsid w:val="00EF6172"/>
    <w:rsid w:val="00EF6D59"/>
    <w:rsid w:val="00EF789E"/>
    <w:rsid w:val="00EF7ED6"/>
    <w:rsid w:val="00F00578"/>
    <w:rsid w:val="00F03074"/>
    <w:rsid w:val="00F03DF8"/>
    <w:rsid w:val="00F05152"/>
    <w:rsid w:val="00F059C5"/>
    <w:rsid w:val="00F105C2"/>
    <w:rsid w:val="00F17DAA"/>
    <w:rsid w:val="00F2120A"/>
    <w:rsid w:val="00F2167E"/>
    <w:rsid w:val="00F21FE1"/>
    <w:rsid w:val="00F26D1B"/>
    <w:rsid w:val="00F2778B"/>
    <w:rsid w:val="00F30093"/>
    <w:rsid w:val="00F3414E"/>
    <w:rsid w:val="00F3574B"/>
    <w:rsid w:val="00F3684A"/>
    <w:rsid w:val="00F43843"/>
    <w:rsid w:val="00F456E8"/>
    <w:rsid w:val="00F469D5"/>
    <w:rsid w:val="00F505FF"/>
    <w:rsid w:val="00F5161E"/>
    <w:rsid w:val="00F51820"/>
    <w:rsid w:val="00F5298A"/>
    <w:rsid w:val="00F529E1"/>
    <w:rsid w:val="00F53609"/>
    <w:rsid w:val="00F5397D"/>
    <w:rsid w:val="00F53CC1"/>
    <w:rsid w:val="00F54366"/>
    <w:rsid w:val="00F54410"/>
    <w:rsid w:val="00F547C0"/>
    <w:rsid w:val="00F5577F"/>
    <w:rsid w:val="00F6393C"/>
    <w:rsid w:val="00F64767"/>
    <w:rsid w:val="00F64A2B"/>
    <w:rsid w:val="00F64BA9"/>
    <w:rsid w:val="00F65120"/>
    <w:rsid w:val="00F738F3"/>
    <w:rsid w:val="00F76B72"/>
    <w:rsid w:val="00F77203"/>
    <w:rsid w:val="00F81391"/>
    <w:rsid w:val="00F81E81"/>
    <w:rsid w:val="00F82CBA"/>
    <w:rsid w:val="00F848FC"/>
    <w:rsid w:val="00F85CAD"/>
    <w:rsid w:val="00F909D4"/>
    <w:rsid w:val="00F9335C"/>
    <w:rsid w:val="00F934FB"/>
    <w:rsid w:val="00F93EDA"/>
    <w:rsid w:val="00F94E7B"/>
    <w:rsid w:val="00F951A5"/>
    <w:rsid w:val="00F957F5"/>
    <w:rsid w:val="00F96359"/>
    <w:rsid w:val="00F9778E"/>
    <w:rsid w:val="00FA15C2"/>
    <w:rsid w:val="00FA23FB"/>
    <w:rsid w:val="00FA2B45"/>
    <w:rsid w:val="00FA39A6"/>
    <w:rsid w:val="00FA422F"/>
    <w:rsid w:val="00FA5C9D"/>
    <w:rsid w:val="00FB00D0"/>
    <w:rsid w:val="00FB0DFC"/>
    <w:rsid w:val="00FB101B"/>
    <w:rsid w:val="00FB349E"/>
    <w:rsid w:val="00FB4BC1"/>
    <w:rsid w:val="00FB57C7"/>
    <w:rsid w:val="00FB5C04"/>
    <w:rsid w:val="00FB6A66"/>
    <w:rsid w:val="00FB6EFB"/>
    <w:rsid w:val="00FB72C0"/>
    <w:rsid w:val="00FC0A22"/>
    <w:rsid w:val="00FC1C8C"/>
    <w:rsid w:val="00FD28B8"/>
    <w:rsid w:val="00FD386E"/>
    <w:rsid w:val="00FD3A0E"/>
    <w:rsid w:val="00FD3AC7"/>
    <w:rsid w:val="00FD3E1D"/>
    <w:rsid w:val="00FD5C22"/>
    <w:rsid w:val="00FD61A3"/>
    <w:rsid w:val="00FD670B"/>
    <w:rsid w:val="00FE0786"/>
    <w:rsid w:val="00FE10CB"/>
    <w:rsid w:val="00FE1F89"/>
    <w:rsid w:val="00FE4D94"/>
    <w:rsid w:val="00FE4F6A"/>
    <w:rsid w:val="00FF0394"/>
    <w:rsid w:val="00FF29F3"/>
    <w:rsid w:val="00FF355D"/>
    <w:rsid w:val="00FF54DD"/>
    <w:rsid w:val="00FF7C3F"/>
    <w:rsid w:val="0EF73695"/>
    <w:rsid w:val="12D9705E"/>
    <w:rsid w:val="130F24B4"/>
    <w:rsid w:val="15950932"/>
    <w:rsid w:val="15B3A588"/>
    <w:rsid w:val="197AE0FD"/>
    <w:rsid w:val="2019F464"/>
    <w:rsid w:val="23E771EE"/>
    <w:rsid w:val="252D7F9E"/>
    <w:rsid w:val="2C0B0DA9"/>
    <w:rsid w:val="2DB6ECCA"/>
    <w:rsid w:val="2E0F04C8"/>
    <w:rsid w:val="2E93EE05"/>
    <w:rsid w:val="2F0DB96D"/>
    <w:rsid w:val="31874C07"/>
    <w:rsid w:val="3C69050A"/>
    <w:rsid w:val="40C35348"/>
    <w:rsid w:val="4C9C3C2B"/>
    <w:rsid w:val="50A0C881"/>
    <w:rsid w:val="61E54038"/>
    <w:rsid w:val="62D219DA"/>
    <w:rsid w:val="6A1280BD"/>
    <w:rsid w:val="7F4A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AF90F2"/>
  <w15:chartTrackingRefBased/>
  <w15:docId w15:val="{E9386516-C2E8-4AC8-867D-F3297D39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0B86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1C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1C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01C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1C7C"/>
    <w:rPr>
      <w:sz w:val="24"/>
      <w:szCs w:val="24"/>
    </w:rPr>
  </w:style>
  <w:style w:type="paragraph" w:styleId="BalloonText">
    <w:name w:val="Balloon Text"/>
    <w:basedOn w:val="Normal"/>
    <w:link w:val="BalloonTextChar"/>
    <w:rsid w:val="00501C7C"/>
    <w:rPr>
      <w:rFonts w:ascii="Calibri" w:hAnsi="Calibri"/>
      <w:sz w:val="16"/>
      <w:szCs w:val="16"/>
    </w:rPr>
  </w:style>
  <w:style w:type="character" w:customStyle="1" w:styleId="BalloonTextChar">
    <w:name w:val="Balloon Text Char"/>
    <w:link w:val="BalloonText"/>
    <w:rsid w:val="00501C7C"/>
    <w:rPr>
      <w:rFonts w:ascii="Calibri" w:hAnsi="Calibri"/>
      <w:sz w:val="16"/>
      <w:szCs w:val="16"/>
    </w:rPr>
  </w:style>
  <w:style w:type="character" w:customStyle="1" w:styleId="Heading1Char">
    <w:name w:val="Heading 1 Char"/>
    <w:link w:val="Heading1"/>
    <w:rsid w:val="00B562CE"/>
    <w:rPr>
      <w:rFonts w:ascii="Arial" w:hAnsi="Arial" w:cs="Arial"/>
      <w:b/>
      <w:bCs/>
      <w:kern w:val="32"/>
      <w:sz w:val="22"/>
      <w:szCs w:val="32"/>
    </w:rPr>
  </w:style>
  <w:style w:type="character" w:styleId="CommentReference">
    <w:name w:val="annotation reference"/>
    <w:rsid w:val="00BF69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69FF"/>
    <w:rPr>
      <w:sz w:val="20"/>
      <w:szCs w:val="20"/>
    </w:rPr>
  </w:style>
  <w:style w:type="character" w:customStyle="1" w:styleId="CommentTextChar">
    <w:name w:val="Comment Text Char"/>
    <w:link w:val="CommentText"/>
    <w:rsid w:val="00BF69FF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BF69FF"/>
    <w:rPr>
      <w:b/>
      <w:bCs/>
    </w:rPr>
  </w:style>
  <w:style w:type="character" w:customStyle="1" w:styleId="CommentSubjectChar">
    <w:name w:val="Comment Subject Char"/>
    <w:link w:val="CommentSubject"/>
    <w:rsid w:val="00BF69FF"/>
    <w:rPr>
      <w:b/>
      <w:bCs/>
      <w:lang w:bidi="ar-SA"/>
    </w:rPr>
  </w:style>
  <w:style w:type="paragraph" w:customStyle="1" w:styleId="StyleHeading1NotLatinBold">
    <w:name w:val="Style Heading 1 + Not (Latin) Bold"/>
    <w:basedOn w:val="Heading1"/>
    <w:rsid w:val="0091059D"/>
    <w:rPr>
      <w:rFonts w:ascii="Calibri" w:hAnsi="Calibri"/>
      <w:b w:val="0"/>
      <w:sz w:val="20"/>
    </w:rPr>
  </w:style>
  <w:style w:type="paragraph" w:customStyle="1" w:styleId="MediumList2-Accent21">
    <w:name w:val="Medium List 2 - Accent 21"/>
    <w:hidden/>
    <w:uiPriority w:val="99"/>
    <w:semiHidden/>
    <w:rsid w:val="00E213BD"/>
    <w:rPr>
      <w:sz w:val="24"/>
      <w:szCs w:val="24"/>
    </w:rPr>
  </w:style>
  <w:style w:type="paragraph" w:customStyle="1" w:styleId="Default">
    <w:name w:val="Default"/>
    <w:rsid w:val="00C23A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he-IL"/>
    </w:rPr>
  </w:style>
  <w:style w:type="numbering" w:customStyle="1" w:styleId="StyleNumbered11ptComplexBoldBlackBefore145Hangi">
    <w:name w:val="Style Numbered 11 pt (Complex) Bold Black Before:  1.45&quot; Hangi..."/>
    <w:basedOn w:val="NoList"/>
    <w:rsid w:val="00983C50"/>
    <w:pPr>
      <w:numPr>
        <w:numId w:val="3"/>
      </w:numPr>
    </w:pPr>
  </w:style>
  <w:style w:type="paragraph" w:styleId="Caption">
    <w:name w:val="caption"/>
    <w:basedOn w:val="Normal"/>
    <w:next w:val="Normal"/>
    <w:qFormat/>
    <w:rsid w:val="00911BDF"/>
    <w:pPr>
      <w:jc w:val="center"/>
    </w:pPr>
    <w:rPr>
      <w:rFonts w:ascii="Calibri" w:hAnsi="Calibri"/>
      <w:bCs/>
      <w:i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911BDF"/>
    <w:pPr>
      <w:spacing w:before="120" w:after="120"/>
      <w:ind w:left="720"/>
      <w:contextualSpacing/>
      <w:jc w:val="both"/>
    </w:pPr>
    <w:rPr>
      <w:rFonts w:ascii="Arial" w:hAnsi="Arial"/>
      <w:sz w:val="22"/>
    </w:rPr>
  </w:style>
  <w:style w:type="character" w:customStyle="1" w:styleId="StyleLatinArialComplexArial">
    <w:name w:val="Style (Latin) Arial (Complex) Arial"/>
    <w:rsid w:val="00911BDF"/>
    <w:rPr>
      <w:rFonts w:ascii="Arial" w:hAnsi="Arial" w:cs="Arial"/>
      <w:sz w:val="22"/>
    </w:rPr>
  </w:style>
  <w:style w:type="paragraph" w:customStyle="1" w:styleId="Pa0">
    <w:name w:val="Pa0"/>
    <w:basedOn w:val="Default"/>
    <w:next w:val="Default"/>
    <w:uiPriority w:val="99"/>
    <w:rsid w:val="009B7CB6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9B7CB6"/>
    <w:rPr>
      <w:rFonts w:cs="Calibri"/>
      <w:color w:val="000000"/>
      <w:sz w:val="22"/>
      <w:szCs w:val="22"/>
    </w:rPr>
  </w:style>
  <w:style w:type="paragraph" w:customStyle="1" w:styleId="tabletext">
    <w:name w:val="tabletext"/>
    <w:basedOn w:val="Normal"/>
    <w:rsid w:val="00213B84"/>
    <w:pPr>
      <w:spacing w:before="60" w:after="60" w:line="240" w:lineRule="atLeast"/>
      <w:ind w:left="11"/>
    </w:pPr>
    <w:rPr>
      <w:rFonts w:ascii="Calibri" w:hAnsi="Calibri" w:cs="Arial"/>
      <w:sz w:val="22"/>
      <w:szCs w:val="20"/>
      <w:lang w:bidi="he-IL"/>
    </w:rPr>
  </w:style>
  <w:style w:type="paragraph" w:styleId="DocumentMap">
    <w:name w:val="Document Map"/>
    <w:basedOn w:val="Normal"/>
    <w:link w:val="DocumentMapChar"/>
    <w:rsid w:val="00B831D6"/>
  </w:style>
  <w:style w:type="character" w:customStyle="1" w:styleId="DocumentMapChar">
    <w:name w:val="Document Map Char"/>
    <w:link w:val="DocumentMap"/>
    <w:rsid w:val="00B831D6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660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71"/>
    <w:rsid w:val="00CF0E7D"/>
    <w:rPr>
      <w:sz w:val="24"/>
      <w:szCs w:val="24"/>
    </w:rPr>
  </w:style>
  <w:style w:type="paragraph" w:styleId="Revision">
    <w:name w:val="Revision"/>
    <w:hidden/>
    <w:uiPriority w:val="62"/>
    <w:rsid w:val="006C6BA5"/>
    <w:rPr>
      <w:sz w:val="24"/>
      <w:szCs w:val="24"/>
    </w:rPr>
  </w:style>
  <w:style w:type="table" w:styleId="TableGrid">
    <w:name w:val="Table Grid"/>
    <w:basedOn w:val="TableNormal"/>
    <w:rsid w:val="00BB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F81E81"/>
    <w:rPr>
      <w:rFonts w:ascii="UniversLTStd-Light" w:hAnsi="UniversLTStd-Light" w:hint="default"/>
      <w:b w:val="0"/>
      <w:bCs w:val="0"/>
      <w:i w:val="0"/>
      <w:iCs w:val="0"/>
      <w:color w:val="231F20"/>
      <w:sz w:val="14"/>
      <w:szCs w:val="14"/>
    </w:rPr>
  </w:style>
  <w:style w:type="paragraph" w:customStyle="1" w:styleId="Spec1">
    <w:name w:val="Spec 1"/>
    <w:basedOn w:val="Normal"/>
    <w:next w:val="Spec2"/>
    <w:rsid w:val="009937A1"/>
    <w:pPr>
      <w:keepNext/>
      <w:numPr>
        <w:numId w:val="7"/>
      </w:numPr>
      <w:spacing w:after="220"/>
      <w:outlineLvl w:val="0"/>
    </w:pPr>
    <w:rPr>
      <w:rFonts w:ascii="Arial" w:hAnsi="Arial"/>
      <w:szCs w:val="20"/>
    </w:rPr>
  </w:style>
  <w:style w:type="paragraph" w:customStyle="1" w:styleId="Spec2">
    <w:name w:val="Spec 2"/>
    <w:basedOn w:val="Normal"/>
    <w:next w:val="Spec3"/>
    <w:rsid w:val="009937A1"/>
    <w:pPr>
      <w:keepNext/>
      <w:numPr>
        <w:ilvl w:val="1"/>
        <w:numId w:val="7"/>
      </w:numPr>
      <w:spacing w:after="220"/>
      <w:outlineLvl w:val="1"/>
    </w:pPr>
    <w:rPr>
      <w:rFonts w:ascii="Arial" w:hAnsi="Arial"/>
      <w:szCs w:val="20"/>
    </w:rPr>
  </w:style>
  <w:style w:type="paragraph" w:customStyle="1" w:styleId="Spec3">
    <w:name w:val="Spec 3"/>
    <w:basedOn w:val="Normal"/>
    <w:next w:val="Spec4"/>
    <w:rsid w:val="009937A1"/>
    <w:pPr>
      <w:numPr>
        <w:ilvl w:val="2"/>
        <w:numId w:val="7"/>
      </w:numPr>
      <w:spacing w:after="220"/>
      <w:outlineLvl w:val="2"/>
    </w:pPr>
    <w:rPr>
      <w:rFonts w:ascii="Arial" w:hAnsi="Arial"/>
      <w:sz w:val="22"/>
      <w:szCs w:val="20"/>
    </w:rPr>
  </w:style>
  <w:style w:type="paragraph" w:customStyle="1" w:styleId="Spec4">
    <w:name w:val="Spec 4"/>
    <w:basedOn w:val="Normal"/>
    <w:rsid w:val="009937A1"/>
    <w:pPr>
      <w:numPr>
        <w:ilvl w:val="3"/>
        <w:numId w:val="7"/>
      </w:numPr>
      <w:spacing w:after="220"/>
      <w:outlineLvl w:val="3"/>
    </w:pPr>
    <w:rPr>
      <w:rFonts w:ascii="Arial" w:hAnsi="Arial"/>
      <w:sz w:val="22"/>
      <w:szCs w:val="20"/>
    </w:rPr>
  </w:style>
  <w:style w:type="paragraph" w:customStyle="1" w:styleId="Spec5">
    <w:name w:val="Spec 5"/>
    <w:basedOn w:val="Normal"/>
    <w:rsid w:val="009937A1"/>
    <w:pPr>
      <w:numPr>
        <w:ilvl w:val="4"/>
        <w:numId w:val="7"/>
      </w:numPr>
      <w:spacing w:after="220"/>
      <w:outlineLvl w:val="4"/>
    </w:pPr>
    <w:rPr>
      <w:rFonts w:ascii="Arial" w:hAnsi="Arial"/>
      <w:sz w:val="22"/>
      <w:szCs w:val="20"/>
    </w:rPr>
  </w:style>
  <w:style w:type="paragraph" w:customStyle="1" w:styleId="Spec6">
    <w:name w:val="Spec 6"/>
    <w:basedOn w:val="Normal"/>
    <w:rsid w:val="009937A1"/>
    <w:pPr>
      <w:numPr>
        <w:ilvl w:val="5"/>
        <w:numId w:val="7"/>
      </w:numPr>
      <w:spacing w:after="220"/>
      <w:outlineLvl w:val="5"/>
    </w:pPr>
    <w:rPr>
      <w:rFonts w:ascii="Arial" w:hAnsi="Arial"/>
      <w:szCs w:val="20"/>
    </w:rPr>
  </w:style>
  <w:style w:type="paragraph" w:customStyle="1" w:styleId="Spec7">
    <w:name w:val="Spec 7"/>
    <w:basedOn w:val="Normal"/>
    <w:rsid w:val="009937A1"/>
    <w:pPr>
      <w:numPr>
        <w:ilvl w:val="6"/>
        <w:numId w:val="7"/>
      </w:numPr>
      <w:spacing w:after="220"/>
      <w:outlineLvl w:val="6"/>
    </w:pPr>
    <w:rPr>
      <w:rFonts w:ascii="Arial" w:hAnsi="Arial"/>
      <w:szCs w:val="20"/>
    </w:rPr>
  </w:style>
  <w:style w:type="paragraph" w:customStyle="1" w:styleId="Spec8">
    <w:name w:val="Spec 8"/>
    <w:basedOn w:val="Normal"/>
    <w:rsid w:val="009937A1"/>
    <w:pPr>
      <w:numPr>
        <w:ilvl w:val="7"/>
        <w:numId w:val="7"/>
      </w:numPr>
      <w:spacing w:after="220"/>
      <w:outlineLvl w:val="7"/>
    </w:pPr>
    <w:rPr>
      <w:rFonts w:ascii="Arial" w:hAnsi="Arial"/>
      <w:szCs w:val="20"/>
    </w:rPr>
  </w:style>
  <w:style w:type="character" w:styleId="PlaceholderText">
    <w:name w:val="Placeholder Text"/>
    <w:basedOn w:val="DefaultParagraphFont"/>
    <w:uiPriority w:val="99"/>
    <w:unhideWhenUsed/>
    <w:rsid w:val="00F5577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71F7C"/>
    <w:rPr>
      <w:color w:val="0000FF"/>
      <w:u w:val="single"/>
    </w:rPr>
  </w:style>
  <w:style w:type="paragraph" w:styleId="ListParagraph">
    <w:name w:val="List Paragraph"/>
    <w:basedOn w:val="Normal"/>
    <w:uiPriority w:val="63"/>
    <w:qFormat/>
    <w:rsid w:val="004D759B"/>
    <w:pPr>
      <w:ind w:left="720"/>
      <w:contextualSpacing/>
    </w:pPr>
  </w:style>
  <w:style w:type="table" w:styleId="PlainTable2">
    <w:name w:val="Plain Table 2"/>
    <w:basedOn w:val="TableNormal"/>
    <w:uiPriority w:val="64"/>
    <w:rsid w:val="00A3337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Emphasis">
    <w:name w:val="Emphasis"/>
    <w:basedOn w:val="DefaultParagraphFont"/>
    <w:qFormat/>
    <w:rsid w:val="007E52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06EC8233D54BB091059800F8A6C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5FFC7-217F-46F1-B537-7F6F83FFB642}"/>
      </w:docPartPr>
      <w:docPartBody>
        <w:p w:rsidR="009F36DC" w:rsidRDefault="00B402E1" w:rsidP="00B402E1">
          <w:pPr>
            <w:pStyle w:val="DC06EC8233D54BB091059800F8A6C80D"/>
          </w:pPr>
          <w:r w:rsidRPr="00B8293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LTStd-Ligh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A2"/>
    <w:rsid w:val="00064682"/>
    <w:rsid w:val="00092ED2"/>
    <w:rsid w:val="001C18DD"/>
    <w:rsid w:val="001E2438"/>
    <w:rsid w:val="00205C63"/>
    <w:rsid w:val="00253902"/>
    <w:rsid w:val="002E59B3"/>
    <w:rsid w:val="003050B3"/>
    <w:rsid w:val="00356BEF"/>
    <w:rsid w:val="004247D6"/>
    <w:rsid w:val="00445044"/>
    <w:rsid w:val="005617AC"/>
    <w:rsid w:val="005A7C24"/>
    <w:rsid w:val="005B5EDD"/>
    <w:rsid w:val="00674542"/>
    <w:rsid w:val="00681AF1"/>
    <w:rsid w:val="006B4512"/>
    <w:rsid w:val="00895C1B"/>
    <w:rsid w:val="008F772B"/>
    <w:rsid w:val="00994B47"/>
    <w:rsid w:val="009F36DC"/>
    <w:rsid w:val="00A170A2"/>
    <w:rsid w:val="00A62407"/>
    <w:rsid w:val="00A67B34"/>
    <w:rsid w:val="00B402E1"/>
    <w:rsid w:val="00B57543"/>
    <w:rsid w:val="00B66D4E"/>
    <w:rsid w:val="00CB6983"/>
    <w:rsid w:val="00E2456E"/>
    <w:rsid w:val="00F82818"/>
    <w:rsid w:val="00F83CC1"/>
    <w:rsid w:val="00F872D8"/>
    <w:rsid w:val="00FB1477"/>
    <w:rsid w:val="00FB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0A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402E1"/>
    <w:rPr>
      <w:color w:val="808080"/>
    </w:rPr>
  </w:style>
  <w:style w:type="paragraph" w:customStyle="1" w:styleId="DC06EC8233D54BB091059800F8A6C80D">
    <w:name w:val="DC06EC8233D54BB091059800F8A6C80D"/>
    <w:rsid w:val="00B402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0d23a4-0888-486f-9b9b-7b128ef2feb1">
      <UserInfo>
        <DisplayName>Vaissman, Hen</DisplayName>
        <AccountId>13</AccountId>
        <AccountType/>
      </UserInfo>
      <UserInfo>
        <DisplayName>Nagauker, Ariel</DisplayName>
        <AccountId>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4710DE09028488F394298B6456CCB" ma:contentTypeVersion="9" ma:contentTypeDescription="Create a new document." ma:contentTypeScope="" ma:versionID="14ef99e0df292f40d98ed89acf7f71b4">
  <xsd:schema xmlns:xsd="http://www.w3.org/2001/XMLSchema" xmlns:xs="http://www.w3.org/2001/XMLSchema" xmlns:p="http://schemas.microsoft.com/office/2006/metadata/properties" xmlns:ns2="9e0d23a4-0888-486f-9b9b-7b128ef2feb1" xmlns:ns3="f01eed27-fe01-4aca-bb50-d5fee943a298" targetNamespace="http://schemas.microsoft.com/office/2006/metadata/properties" ma:root="true" ma:fieldsID="3ea6d42038a7702e58a41879454e166d" ns2:_="" ns3:_="">
    <xsd:import namespace="9e0d23a4-0888-486f-9b9b-7b128ef2feb1"/>
    <xsd:import namespace="f01eed27-fe01-4aca-bb50-d5fee943a2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23a4-0888-486f-9b9b-7b128ef2fe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eed27-fe01-4aca-bb50-d5fee943a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64CF7-173A-4C5F-897D-653EF87CF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23A873-D841-47BC-83F8-5322002DD0A1}">
  <ds:schemaRefs>
    <ds:schemaRef ds:uri="9e0d23a4-0888-486f-9b9b-7b128ef2feb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f01eed27-fe01-4aca-bb50-d5fee943a298"/>
  </ds:schemaRefs>
</ds:datastoreItem>
</file>

<file path=customXml/itemProps3.xml><?xml version="1.0" encoding="utf-8"?>
<ds:datastoreItem xmlns:ds="http://schemas.openxmlformats.org/officeDocument/2006/customXml" ds:itemID="{8D49BA75-DC82-424E-9E35-8121A218D3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7ED4E2-A449-4C82-95CF-6D5310695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d23a4-0888-486f-9b9b-7b128ef2feb1"/>
    <ds:schemaRef ds:uri="f01eed27-fe01-4aca-bb50-d5fee943a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12</Pages>
  <Words>2247</Words>
  <Characters>11843</Characters>
  <Application>Microsoft Office Word</Application>
  <DocSecurity>0</DocSecurity>
  <Lines>98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A&amp;E Specifications for FLIR CP-6408-21-I IR PTZ Camera</vt:lpstr>
    </vt:vector>
  </TitlesOfParts>
  <Company>Teledyne FLIR LLC</Company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A&amp;E Specifications for FLIR CP-6408-21-I IR PTZ Camera</dc:title>
  <dc:subject/>
  <dc:creator/>
  <cp:keywords/>
  <dc:description/>
  <cp:lastModifiedBy>Abramoff, Jay</cp:lastModifiedBy>
  <cp:revision>28</cp:revision>
  <cp:lastPrinted>2016-03-25T15:18:00Z</cp:lastPrinted>
  <dcterms:created xsi:type="dcterms:W3CDTF">2020-02-26T06:10:00Z</dcterms:created>
  <dcterms:modified xsi:type="dcterms:W3CDTF">2023-03-08T14:32:00Z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date">
    <vt:lpwstr>March 2023</vt:lpwstr>
  </property>
  <property fmtid="{D5CDD505-2E9C-101B-9397-08002B2CF9AE}" pid="3" name="ContentTypeId">
    <vt:lpwstr>0x0101007EA4710DE09028488F394298B6456CCB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